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7218E3" w:rsidR="00CA2800" w:rsidRDefault="00CA2800" w14:paraId="7D6F0A3B" w14:textId="77777777">
      <w:pPr>
        <w:jc w:val="both"/>
        <w:rPr>
          <w:rFonts w:ascii="Verdana" w:hAnsi="Verdana"/>
          <w:sz w:val="22"/>
        </w:rPr>
      </w:pPr>
    </w:p>
    <w:p w:rsidR="009F118F" w:rsidP="009F118F" w:rsidRDefault="009F118F" w14:paraId="27E862C9" w14:textId="77777777">
      <w:pPr>
        <w:spacing w:line="360" w:lineRule="auto"/>
        <w:jc w:val="center"/>
        <w:rPr>
          <w:rFonts w:ascii="HelveticaNeue" w:hAnsi="HelveticaNeue"/>
          <w:b/>
          <w:color w:val="44C8F5"/>
          <w:sz w:val="28"/>
          <w:szCs w:val="28"/>
        </w:rPr>
      </w:pPr>
      <w:r>
        <w:rPr>
          <w:rFonts w:ascii="HelveticaNeue" w:hAnsi="HelveticaNeue"/>
          <w:b/>
          <w:color w:val="44C8F5"/>
          <w:sz w:val="28"/>
          <w:szCs w:val="28"/>
        </w:rPr>
        <w:t xml:space="preserve">SOLICITUD DE </w:t>
      </w:r>
      <w:r w:rsidRPr="004C0033" w:rsidR="00B4781F">
        <w:rPr>
          <w:rFonts w:ascii="HelveticaNeue" w:hAnsi="HelveticaNeue"/>
          <w:b/>
          <w:color w:val="44C8F5"/>
          <w:sz w:val="28"/>
          <w:szCs w:val="28"/>
        </w:rPr>
        <w:t xml:space="preserve">ADHESIÓN A  </w:t>
      </w:r>
      <w:r w:rsidRPr="004C0033" w:rsidR="005E25F4">
        <w:rPr>
          <w:rFonts w:ascii="HelveticaNeue" w:hAnsi="HelveticaNeue"/>
          <w:b/>
          <w:color w:val="44C8F5"/>
          <w:sz w:val="28"/>
          <w:szCs w:val="28"/>
        </w:rPr>
        <w:t xml:space="preserve">LA </w:t>
      </w:r>
    </w:p>
    <w:p w:rsidRPr="004C0033" w:rsidR="00CA2800" w:rsidP="009F118F" w:rsidRDefault="005E25F4" w14:paraId="19227B7C" w14:textId="77777777">
      <w:pPr>
        <w:spacing w:line="360" w:lineRule="auto"/>
        <w:jc w:val="center"/>
        <w:rPr>
          <w:rFonts w:ascii="HelveticaNeue" w:hAnsi="HelveticaNeue"/>
          <w:b/>
          <w:color w:val="44C8F5"/>
          <w:sz w:val="28"/>
          <w:szCs w:val="28"/>
        </w:rPr>
      </w:pPr>
      <w:r w:rsidRPr="004C0033">
        <w:rPr>
          <w:rFonts w:ascii="HelveticaNeue" w:hAnsi="HelveticaNeue"/>
          <w:b/>
          <w:color w:val="44C8F5"/>
          <w:sz w:val="28"/>
          <w:szCs w:val="28"/>
        </w:rPr>
        <w:t>RED ESPAÑOLA MATEMÁTICA-INDUSTRIA</w:t>
      </w:r>
      <w:r w:rsidRPr="004C0033" w:rsidR="00EF5BD1">
        <w:rPr>
          <w:rStyle w:val="Refdenotaalpie"/>
          <w:rFonts w:ascii="HelveticaNeue" w:hAnsi="HelveticaNeue"/>
          <w:b/>
          <w:color w:val="44C8F5"/>
          <w:sz w:val="28"/>
          <w:szCs w:val="28"/>
        </w:rPr>
        <w:footnoteReference w:id="1"/>
      </w:r>
    </w:p>
    <w:p w:rsidRPr="00681371" w:rsidR="00CA2800" w:rsidP="005E25F4" w:rsidRDefault="00CA2800" w14:paraId="5AE7FBF1" w14:textId="77777777">
      <w:pPr>
        <w:rPr>
          <w:rFonts w:ascii="Verdana" w:hAnsi="Verdana"/>
          <w:b/>
          <w:sz w:val="22"/>
          <w:szCs w:val="22"/>
        </w:rPr>
      </w:pPr>
    </w:p>
    <w:p w:rsidRPr="008A1FE2" w:rsidR="00F63A11" w:rsidP="00C30EF4" w:rsidRDefault="009531AC" w14:paraId="10B939B9" w14:textId="77777777">
      <w:pPr>
        <w:spacing w:line="360" w:lineRule="auto"/>
        <w:jc w:val="both"/>
        <w:rPr>
          <w:rFonts w:ascii="Helvetica-Narrow" w:hAnsi="Helvetica-Narrow"/>
          <w:b/>
          <w:color w:val="3C2415"/>
          <w:sz w:val="24"/>
          <w:szCs w:val="24"/>
        </w:rPr>
      </w:pPr>
      <w:r w:rsidRPr="008A1FE2">
        <w:rPr>
          <w:rFonts w:ascii="Helvetica-Narrow" w:hAnsi="Helvetica-Narrow"/>
          <w:b/>
          <w:color w:val="3C2415"/>
          <w:sz w:val="24"/>
          <w:szCs w:val="24"/>
        </w:rPr>
        <w:t>Datos de la Empresa</w:t>
      </w:r>
      <w:r w:rsidRPr="008A1FE2" w:rsidR="00F63A11">
        <w:rPr>
          <w:rFonts w:ascii="Helvetica-Narrow" w:hAnsi="Helvetica-Narrow"/>
          <w:b/>
          <w:color w:val="3C2415"/>
          <w:sz w:val="24"/>
          <w:szCs w:val="24"/>
        </w:rPr>
        <w:t>:</w:t>
      </w:r>
    </w:p>
    <w:p w:rsidRPr="008A1FE2" w:rsidR="00F63A11" w:rsidP="00C30EF4" w:rsidRDefault="00F63A11" w14:paraId="2CE83AA3" w14:textId="77777777">
      <w:pPr>
        <w:spacing w:line="360" w:lineRule="auto"/>
        <w:jc w:val="both"/>
        <w:rPr>
          <w:rFonts w:ascii="Helvetica-Narrow" w:hAnsi="Helvetica-Narrow" w:eastAsia="cmsy10" w:cs="cmsy10"/>
          <w:i/>
          <w:iCs/>
          <w:color w:val="3C2415"/>
          <w:sz w:val="24"/>
          <w:szCs w:val="24"/>
        </w:rPr>
      </w:pPr>
    </w:p>
    <w:p w:rsidRPr="008A1FE2" w:rsidR="00F63A11" w:rsidP="00C30EF4" w:rsidRDefault="009531AC" w14:paraId="641E3D2E"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Razón social</w:t>
      </w:r>
      <w:r w:rsidRPr="008A1FE2" w:rsidR="00F63A11">
        <w:rPr>
          <w:rFonts w:ascii="Helvetica-Narrow" w:hAnsi="Helvetica-Narrow"/>
          <w:color w:val="3C2415"/>
          <w:sz w:val="24"/>
          <w:szCs w:val="24"/>
        </w:rPr>
        <w:t>: . . . . . . . . . . . . . . . . . . . . . . . . . . . . . . . . . . . . . . . . . . . . . . . .</w:t>
      </w:r>
      <w:r w:rsidRPr="008A1FE2">
        <w:rPr>
          <w:rFonts w:ascii="Helvetica-Narrow" w:hAnsi="Helvetica-Narrow"/>
          <w:color w:val="3C2415"/>
          <w:sz w:val="24"/>
          <w:szCs w:val="24"/>
        </w:rPr>
        <w:t xml:space="preserve"> </w:t>
      </w:r>
      <w:r w:rsidR="008A1FE2">
        <w:rPr>
          <w:rFonts w:ascii="Helvetica-Narrow" w:hAnsi="Helvetica-Narrow"/>
          <w:color w:val="3C2415"/>
          <w:sz w:val="24"/>
          <w:szCs w:val="24"/>
        </w:rPr>
        <w:t>. . . .</w:t>
      </w:r>
    </w:p>
    <w:p w:rsidRPr="008A1FE2" w:rsidR="009531AC" w:rsidP="00C30EF4" w:rsidRDefault="00953BB4" w14:paraId="771DEFDD"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C</w:t>
      </w:r>
      <w:r w:rsidRPr="008A1FE2" w:rsidR="00F63A11">
        <w:rPr>
          <w:rFonts w:ascii="Helvetica-Narrow" w:hAnsi="Helvetica-Narrow"/>
          <w:color w:val="3C2415"/>
          <w:sz w:val="24"/>
          <w:szCs w:val="24"/>
        </w:rPr>
        <w:t>IF: .</w:t>
      </w:r>
      <w:r w:rsidRPr="008A1FE2" w:rsidR="009531AC">
        <w:rPr>
          <w:rFonts w:ascii="Helvetica-Narrow" w:hAnsi="Helvetica-Narrow"/>
          <w:color w:val="3C2415"/>
          <w:sz w:val="24"/>
          <w:szCs w:val="24"/>
        </w:rPr>
        <w:t xml:space="preserve"> . . . . . . . . . . . . . . . . . . . . . . . . . . . . . . . . . . . . . . . . . . . . . . . . . . . . . </w:t>
      </w:r>
      <w:r w:rsidR="008A1FE2">
        <w:rPr>
          <w:rFonts w:ascii="Helvetica-Narrow" w:hAnsi="Helvetica-Narrow"/>
          <w:color w:val="3C2415"/>
          <w:sz w:val="24"/>
          <w:szCs w:val="24"/>
        </w:rPr>
        <w:t xml:space="preserve">. . . . . . </w:t>
      </w:r>
    </w:p>
    <w:p w:rsidRPr="008A1FE2" w:rsidR="009531AC" w:rsidP="00C30EF4" w:rsidRDefault="009531AC" w14:paraId="5287EF8A"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 xml:space="preserve">Representante legal: . . . . . . . . . . . . . . . . . . . . . . . . . . . . . . . . . . . . . . . . . . . . </w:t>
      </w:r>
      <w:r w:rsidR="008A1FE2">
        <w:rPr>
          <w:rFonts w:ascii="Helvetica-Narrow" w:hAnsi="Helvetica-Narrow"/>
          <w:color w:val="3C2415"/>
          <w:sz w:val="24"/>
          <w:szCs w:val="24"/>
        </w:rPr>
        <w:t>. . .</w:t>
      </w:r>
    </w:p>
    <w:p w:rsidRPr="008A1FE2" w:rsidR="009531AC" w:rsidP="00C30EF4" w:rsidRDefault="009531AC" w14:paraId="43FD5D85"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DNI: . . . . . . .</w:t>
      </w:r>
      <w:r w:rsidR="008A1FE2">
        <w:rPr>
          <w:rFonts w:ascii="Helvetica-Narrow" w:hAnsi="Helvetica-Narrow"/>
          <w:color w:val="3C2415"/>
          <w:sz w:val="24"/>
          <w:szCs w:val="24"/>
        </w:rPr>
        <w:t xml:space="preserve"> . . . . . . . . .</w:t>
      </w:r>
      <w:r w:rsidRPr="008A1FE2">
        <w:rPr>
          <w:rFonts w:ascii="Helvetica-Narrow" w:hAnsi="Helvetica-Narrow"/>
          <w:color w:val="3C2415"/>
          <w:sz w:val="24"/>
          <w:szCs w:val="24"/>
        </w:rPr>
        <w:t xml:space="preserve">   Cargo: . . . . . . . . . . . . . . . . . . . . . . . . . . . . .  . . . . . . .</w:t>
      </w:r>
    </w:p>
    <w:p w:rsidRPr="008A1FE2" w:rsidR="00F63A11" w:rsidP="00C30EF4" w:rsidRDefault="00F63A11" w14:paraId="69F98FBB"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Domicilio</w:t>
      </w:r>
      <w:r w:rsidRPr="008A1FE2" w:rsidR="009531AC">
        <w:rPr>
          <w:rFonts w:ascii="Helvetica-Narrow" w:hAnsi="Helvetica-Narrow"/>
          <w:color w:val="3C2415"/>
          <w:sz w:val="24"/>
          <w:szCs w:val="24"/>
        </w:rPr>
        <w:t xml:space="preserve"> social</w:t>
      </w:r>
      <w:r w:rsidRPr="008A1FE2">
        <w:rPr>
          <w:rFonts w:ascii="Helvetica-Narrow" w:hAnsi="Helvetica-Narrow"/>
          <w:color w:val="3C2415"/>
          <w:sz w:val="24"/>
          <w:szCs w:val="24"/>
        </w:rPr>
        <w:t xml:space="preserve">: . . . . . . . . . . . . . . . . . . . . . . . . . . . . . . . . . . . . . . . . . . .. . . . . . . </w:t>
      </w:r>
      <w:r w:rsidR="008A1FE2">
        <w:rPr>
          <w:rFonts w:ascii="Helvetica-Narrow" w:hAnsi="Helvetica-Narrow"/>
          <w:color w:val="3C2415"/>
          <w:sz w:val="24"/>
          <w:szCs w:val="24"/>
        </w:rPr>
        <w:t xml:space="preserve">. </w:t>
      </w:r>
    </w:p>
    <w:p w:rsidRPr="008A1FE2" w:rsidR="00F63A11" w:rsidP="00C30EF4" w:rsidRDefault="00F63A11" w14:paraId="260BDFAA"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 xml:space="preserve">CP: . . . . . . . .    </w:t>
      </w:r>
      <w:r w:rsidRPr="008A1FE2" w:rsidR="009531AC">
        <w:rPr>
          <w:rFonts w:ascii="Helvetica-Narrow" w:hAnsi="Helvetica-Narrow"/>
          <w:color w:val="3C2415"/>
          <w:sz w:val="24"/>
          <w:szCs w:val="24"/>
        </w:rPr>
        <w:t>Localidad</w:t>
      </w:r>
      <w:r w:rsidRPr="008A1FE2">
        <w:rPr>
          <w:rFonts w:ascii="Helvetica-Narrow" w:hAnsi="Helvetica-Narrow"/>
          <w:color w:val="3C2415"/>
          <w:sz w:val="24"/>
          <w:szCs w:val="24"/>
        </w:rPr>
        <w:t>: . . . . . . .</w:t>
      </w:r>
      <w:r w:rsidR="008A1FE2">
        <w:rPr>
          <w:rFonts w:ascii="Helvetica-Narrow" w:hAnsi="Helvetica-Narrow"/>
          <w:color w:val="3C2415"/>
          <w:sz w:val="24"/>
          <w:szCs w:val="24"/>
        </w:rPr>
        <w:t xml:space="preserve"> . . . . . . . . . </w:t>
      </w:r>
      <w:r w:rsidRPr="008A1FE2" w:rsidR="009531AC">
        <w:rPr>
          <w:rFonts w:ascii="Helvetica-Narrow" w:hAnsi="Helvetica-Narrow"/>
          <w:color w:val="3C2415"/>
          <w:sz w:val="24"/>
          <w:szCs w:val="24"/>
        </w:rPr>
        <w:t xml:space="preserve">  Provincia: </w:t>
      </w:r>
      <w:r w:rsidRPr="008A1FE2">
        <w:rPr>
          <w:rFonts w:ascii="Helvetica-Narrow" w:hAnsi="Helvetica-Narrow"/>
          <w:color w:val="3C2415"/>
          <w:sz w:val="24"/>
          <w:szCs w:val="24"/>
        </w:rPr>
        <w:t>. . . . . . . . . . . . . . . . .</w:t>
      </w:r>
    </w:p>
    <w:p w:rsidRPr="008A1FE2" w:rsidR="009531AC" w:rsidP="00C30EF4" w:rsidRDefault="009531AC" w14:paraId="3090315C"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 xml:space="preserve">Teléfono: . . . . . . . . . . . . . . . . . . . . . . . . . . . . . . . . . . . . . . . . . . . . . . . . . . . . . . </w:t>
      </w:r>
      <w:r w:rsidR="008A1FE2">
        <w:rPr>
          <w:rFonts w:ascii="Helvetica-Narrow" w:hAnsi="Helvetica-Narrow"/>
          <w:color w:val="3C2415"/>
          <w:sz w:val="24"/>
          <w:szCs w:val="24"/>
        </w:rPr>
        <w:t xml:space="preserve">. </w:t>
      </w:r>
    </w:p>
    <w:p w:rsidRPr="008A1FE2" w:rsidR="00953BB4" w:rsidP="00C30EF4" w:rsidRDefault="00953BB4" w14:paraId="26C25D88"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Correo electrónico: . . . . . . . . . . . . . . . . . . . . . . . . . . . . . . . . . . . . . . . . . . . . . . . .</w:t>
      </w:r>
      <w:r w:rsidRPr="008A1FE2" w:rsidR="009531AC">
        <w:rPr>
          <w:rFonts w:ascii="Helvetica-Narrow" w:hAnsi="Helvetica-Narrow"/>
          <w:color w:val="3C2415"/>
          <w:sz w:val="24"/>
          <w:szCs w:val="24"/>
        </w:rPr>
        <w:t xml:space="preserve"> </w:t>
      </w:r>
    </w:p>
    <w:p w:rsidRPr="008A1FE2" w:rsidR="00F63A11" w:rsidP="00C30EF4" w:rsidRDefault="00F63A11" w14:paraId="098AEC59" w14:textId="77777777">
      <w:pPr>
        <w:autoSpaceDE w:val="0"/>
        <w:autoSpaceDN w:val="0"/>
        <w:adjustRightInd w:val="0"/>
        <w:spacing w:line="360" w:lineRule="auto"/>
        <w:rPr>
          <w:rFonts w:ascii="Helvetica-Narrow" w:hAnsi="Helvetica-Narrow" w:cs="cmbx12"/>
          <w:b/>
          <w:bCs/>
          <w:color w:val="3C2415"/>
          <w:sz w:val="24"/>
          <w:szCs w:val="24"/>
        </w:rPr>
      </w:pPr>
    </w:p>
    <w:p w:rsidRPr="008A1FE2" w:rsidR="00F63A11" w:rsidP="00C30EF4" w:rsidRDefault="00F63A11" w14:paraId="3199BFD1" w14:textId="77777777">
      <w:pPr>
        <w:spacing w:line="360" w:lineRule="auto"/>
        <w:jc w:val="both"/>
        <w:rPr>
          <w:rFonts w:ascii="Helvetica-Narrow" w:hAnsi="Helvetica-Narrow"/>
          <w:b/>
          <w:color w:val="3C2415"/>
          <w:sz w:val="24"/>
          <w:szCs w:val="24"/>
        </w:rPr>
      </w:pPr>
      <w:r w:rsidRPr="008A1FE2">
        <w:rPr>
          <w:rFonts w:ascii="Helvetica-Narrow" w:hAnsi="Helvetica-Narrow"/>
          <w:b/>
          <w:color w:val="3C2415"/>
          <w:sz w:val="24"/>
          <w:szCs w:val="24"/>
        </w:rPr>
        <w:t xml:space="preserve">Datos </w:t>
      </w:r>
      <w:r w:rsidRPr="008A1FE2" w:rsidR="009531AC">
        <w:rPr>
          <w:rFonts w:ascii="Helvetica-Narrow" w:hAnsi="Helvetica-Narrow"/>
          <w:b/>
          <w:color w:val="3C2415"/>
          <w:sz w:val="24"/>
          <w:szCs w:val="24"/>
        </w:rPr>
        <w:t>de contacto</w:t>
      </w:r>
      <w:r w:rsidRPr="008A1FE2">
        <w:rPr>
          <w:rFonts w:ascii="Helvetica-Narrow" w:hAnsi="Helvetica-Narrow"/>
          <w:b/>
          <w:color w:val="3C2415"/>
          <w:sz w:val="24"/>
          <w:szCs w:val="24"/>
        </w:rPr>
        <w:t>:</w:t>
      </w:r>
    </w:p>
    <w:p w:rsidRPr="008A1FE2" w:rsidR="00F63A11" w:rsidP="00C30EF4" w:rsidRDefault="00F63A11" w14:paraId="72607237" w14:textId="77777777">
      <w:pPr>
        <w:spacing w:line="360" w:lineRule="auto"/>
        <w:jc w:val="both"/>
        <w:rPr>
          <w:rFonts w:ascii="Helvetica-Narrow" w:hAnsi="Helvetica-Narrow"/>
          <w:color w:val="3C2415"/>
          <w:sz w:val="24"/>
          <w:szCs w:val="24"/>
        </w:rPr>
      </w:pPr>
    </w:p>
    <w:p w:rsidRPr="008A1FE2" w:rsidR="00F63A11" w:rsidP="00C30EF4" w:rsidRDefault="009531AC" w14:paraId="790A9825"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Apellidos</w:t>
      </w:r>
      <w:r w:rsidRPr="008A1FE2" w:rsidR="00F63A11">
        <w:rPr>
          <w:rFonts w:ascii="Helvetica-Narrow" w:hAnsi="Helvetica-Narrow"/>
          <w:color w:val="3C2415"/>
          <w:sz w:val="24"/>
          <w:szCs w:val="24"/>
        </w:rPr>
        <w:t xml:space="preserve">: . . . . . . . . . . . . . . . . . . . . . . . . . . . . . . . . . . . . . . . . . . </w:t>
      </w:r>
      <w:r w:rsidRPr="008A1FE2">
        <w:rPr>
          <w:rFonts w:ascii="Helvetica-Narrow" w:hAnsi="Helvetica-Narrow"/>
          <w:color w:val="3C2415"/>
          <w:sz w:val="24"/>
          <w:szCs w:val="24"/>
        </w:rPr>
        <w:t xml:space="preserve">. . . . . . . . . . . </w:t>
      </w:r>
      <w:r w:rsidR="008A1FE2">
        <w:rPr>
          <w:rFonts w:ascii="Helvetica-Narrow" w:hAnsi="Helvetica-Narrow"/>
          <w:color w:val="3C2415"/>
          <w:sz w:val="24"/>
          <w:szCs w:val="24"/>
        </w:rPr>
        <w:t xml:space="preserve">. . </w:t>
      </w:r>
    </w:p>
    <w:p w:rsidRPr="008A1FE2" w:rsidR="00F63A11" w:rsidP="00C30EF4" w:rsidRDefault="009531AC" w14:paraId="267BC080"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Nombre</w:t>
      </w:r>
      <w:r w:rsidRPr="008A1FE2" w:rsidR="00F63A11">
        <w:rPr>
          <w:rFonts w:ascii="Helvetica-Narrow" w:hAnsi="Helvetica-Narrow"/>
          <w:color w:val="3C2415"/>
          <w:sz w:val="24"/>
          <w:szCs w:val="24"/>
        </w:rPr>
        <w:t>: . . . . . . . . . . . . . . . . . . . . . . . . . . . . . . . .</w:t>
      </w:r>
      <w:r w:rsidRPr="008A1FE2" w:rsidR="0036547B">
        <w:rPr>
          <w:rFonts w:ascii="Helvetica-Narrow" w:hAnsi="Helvetica-Narrow"/>
          <w:color w:val="3C2415"/>
          <w:sz w:val="24"/>
          <w:szCs w:val="24"/>
        </w:rPr>
        <w:t xml:space="preserve"> . . . . . . . . . . . . .</w:t>
      </w:r>
      <w:r w:rsidRPr="008A1FE2">
        <w:rPr>
          <w:rFonts w:ascii="Helvetica-Narrow" w:hAnsi="Helvetica-Narrow"/>
          <w:color w:val="3C2415"/>
          <w:sz w:val="24"/>
          <w:szCs w:val="24"/>
        </w:rPr>
        <w:t xml:space="preserve"> . . . . . . . . </w:t>
      </w:r>
      <w:r w:rsidR="008A1FE2">
        <w:rPr>
          <w:rFonts w:ascii="Helvetica-Narrow" w:hAnsi="Helvetica-Narrow"/>
          <w:color w:val="3C2415"/>
          <w:sz w:val="24"/>
          <w:szCs w:val="24"/>
        </w:rPr>
        <w:t xml:space="preserve">. . </w:t>
      </w:r>
    </w:p>
    <w:p w:rsidRPr="008A1FE2" w:rsidR="00C146AF" w:rsidP="00C30EF4" w:rsidRDefault="009531AC" w14:paraId="7494A81E"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Cargo</w:t>
      </w:r>
      <w:r w:rsidRPr="008A1FE2" w:rsidR="00C146AF">
        <w:rPr>
          <w:rFonts w:ascii="Helvetica-Narrow" w:hAnsi="Helvetica-Narrow"/>
          <w:color w:val="3C2415"/>
          <w:sz w:val="24"/>
          <w:szCs w:val="24"/>
        </w:rPr>
        <w:t xml:space="preserve">: . . . . . . . . . . . . . . . . . . . . . . . . . . . . </w:t>
      </w:r>
      <w:r w:rsidRPr="008A1FE2" w:rsidR="00FF63AE">
        <w:rPr>
          <w:rFonts w:ascii="Helvetica-Narrow" w:hAnsi="Helvetica-Narrow"/>
          <w:color w:val="3C2415"/>
          <w:sz w:val="24"/>
          <w:szCs w:val="24"/>
        </w:rPr>
        <w:t>. . . . . . . . . . . . . . . .</w:t>
      </w:r>
      <w:r w:rsidRPr="008A1FE2">
        <w:rPr>
          <w:rFonts w:ascii="Helvetica-Narrow" w:hAnsi="Helvetica-Narrow"/>
          <w:color w:val="3C2415"/>
          <w:sz w:val="24"/>
          <w:szCs w:val="24"/>
        </w:rPr>
        <w:t xml:space="preserve">.. . . . . . . . . . . . . </w:t>
      </w:r>
      <w:r w:rsidR="008A1FE2">
        <w:rPr>
          <w:rFonts w:ascii="Helvetica-Narrow" w:hAnsi="Helvetica-Narrow"/>
          <w:color w:val="3C2415"/>
          <w:sz w:val="24"/>
          <w:szCs w:val="24"/>
        </w:rPr>
        <w:t>.</w:t>
      </w:r>
    </w:p>
    <w:p w:rsidRPr="008A1FE2" w:rsidR="009531AC" w:rsidP="00C30EF4" w:rsidRDefault="009531AC" w14:paraId="06027AE4"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Dirección: . . . . . . . . . . . . . . . . . . . . . . . . . . . . . . . . . . . . . . . . . . . . . . . .. . . . . . .</w:t>
      </w:r>
      <w:r w:rsidR="008A1FE2">
        <w:rPr>
          <w:rFonts w:ascii="Helvetica-Narrow" w:hAnsi="Helvetica-Narrow"/>
          <w:color w:val="3C2415"/>
          <w:sz w:val="24"/>
          <w:szCs w:val="24"/>
        </w:rPr>
        <w:t xml:space="preserve"> . </w:t>
      </w:r>
    </w:p>
    <w:p w:rsidRPr="008A1FE2" w:rsidR="009531AC" w:rsidP="00C30EF4" w:rsidRDefault="009531AC" w14:paraId="28313733"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CP: . . . . . . . .    Localidad: . . . . . . .</w:t>
      </w:r>
      <w:r w:rsidR="008A1FE2">
        <w:rPr>
          <w:rFonts w:ascii="Helvetica-Narrow" w:hAnsi="Helvetica-Narrow"/>
          <w:color w:val="3C2415"/>
          <w:sz w:val="24"/>
          <w:szCs w:val="24"/>
        </w:rPr>
        <w:t xml:space="preserve"> . . . . . . . . . </w:t>
      </w:r>
      <w:r w:rsidRPr="008A1FE2">
        <w:rPr>
          <w:rFonts w:ascii="Helvetica-Narrow" w:hAnsi="Helvetica-Narrow"/>
          <w:color w:val="3C2415"/>
          <w:sz w:val="24"/>
          <w:szCs w:val="24"/>
        </w:rPr>
        <w:t xml:space="preserve">  Provincia: . . . . . . . . . . . . . . . . .</w:t>
      </w:r>
    </w:p>
    <w:p w:rsidRPr="008A1FE2" w:rsidR="009531AC" w:rsidP="00C30EF4" w:rsidRDefault="009531AC" w14:paraId="031F661D"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Teléfono: . . . . . . . . . .</w:t>
      </w:r>
      <w:r w:rsidR="008A1FE2">
        <w:rPr>
          <w:rFonts w:ascii="Helvetica-Narrow" w:hAnsi="Helvetica-Narrow"/>
          <w:color w:val="3C2415"/>
          <w:sz w:val="24"/>
          <w:szCs w:val="24"/>
        </w:rPr>
        <w:t xml:space="preserve"> . . . . . . . . . . . .</w:t>
      </w:r>
      <w:r w:rsidRPr="008A1FE2" w:rsidR="00FF63AE">
        <w:rPr>
          <w:rFonts w:ascii="Helvetica-Narrow" w:hAnsi="Helvetica-Narrow"/>
          <w:color w:val="3C2415"/>
          <w:sz w:val="24"/>
          <w:szCs w:val="24"/>
        </w:rPr>
        <w:t xml:space="preserve"> Fax:</w:t>
      </w:r>
      <w:r w:rsidRPr="008A1FE2">
        <w:rPr>
          <w:rFonts w:ascii="Helvetica-Narrow" w:hAnsi="Helvetica-Narrow"/>
          <w:color w:val="3C2415"/>
          <w:sz w:val="24"/>
          <w:szCs w:val="24"/>
        </w:rPr>
        <w:t xml:space="preserve"> . . . . . . . . . . . . . . . . . . . . . . . . . . . . . . </w:t>
      </w:r>
    </w:p>
    <w:p w:rsidRPr="008A1FE2" w:rsidR="009531AC" w:rsidP="00C30EF4" w:rsidRDefault="009531AC" w14:paraId="669D1E0E"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 xml:space="preserve">Correo electrónico: . . . . . . . . . . . . . . . . . . . . . . . . . . . . . . . . . . . . . . . . . . . . . . . . </w:t>
      </w:r>
    </w:p>
    <w:p w:rsidRPr="008A1FE2" w:rsidR="00262097" w:rsidP="00C30EF4" w:rsidRDefault="00262097" w14:paraId="3496EFC8" w14:textId="77777777">
      <w:pPr>
        <w:spacing w:line="360" w:lineRule="auto"/>
        <w:jc w:val="both"/>
        <w:rPr>
          <w:rFonts w:ascii="Helvetica-Narrow" w:hAnsi="Helvetica-Narrow"/>
          <w:b/>
          <w:color w:val="3C2415"/>
          <w:sz w:val="24"/>
          <w:szCs w:val="24"/>
        </w:rPr>
      </w:pPr>
    </w:p>
    <w:p w:rsidRPr="008A1FE2" w:rsidR="009F118F" w:rsidP="00C30EF4" w:rsidRDefault="009F118F" w14:paraId="1D799D55" w14:textId="77777777">
      <w:pPr>
        <w:spacing w:line="360" w:lineRule="auto"/>
        <w:jc w:val="both"/>
        <w:rPr>
          <w:rFonts w:ascii="Helvetica-Narrow" w:hAnsi="Helvetica-Narrow"/>
          <w:b/>
          <w:color w:val="3C2415"/>
          <w:sz w:val="24"/>
          <w:szCs w:val="24"/>
        </w:rPr>
      </w:pPr>
    </w:p>
    <w:p w:rsidRPr="008A1FE2" w:rsidR="000217D3" w:rsidP="00C30EF4" w:rsidRDefault="00C34B50" w14:paraId="5D9578E7" w14:textId="6D91FB5D">
      <w:pPr>
        <w:spacing w:line="360" w:lineRule="auto"/>
        <w:jc w:val="both"/>
        <w:rPr>
          <w:rFonts w:ascii="Helvetica-Narrow" w:hAnsi="Helvetica-Narrow" w:cs="Arial"/>
          <w:color w:val="3C2415"/>
          <w:sz w:val="24"/>
          <w:szCs w:val="24"/>
        </w:rPr>
      </w:pPr>
      <w:r w:rsidRPr="1B5205CE" w:rsidR="00C34B50">
        <w:rPr>
          <w:rFonts w:ascii="Helvetica-Narrow" w:hAnsi="Helvetica-Narrow"/>
          <w:b w:val="1"/>
          <w:bCs w:val="1"/>
          <w:color w:val="3C2415"/>
          <w:sz w:val="24"/>
          <w:szCs w:val="24"/>
        </w:rPr>
        <w:t>Cuota anual para el año 20</w:t>
      </w:r>
      <w:r w:rsidRPr="1B5205CE" w:rsidR="00E45ACF">
        <w:rPr>
          <w:rFonts w:ascii="Helvetica-Narrow" w:hAnsi="Helvetica-Narrow"/>
          <w:b w:val="1"/>
          <w:bCs w:val="1"/>
          <w:color w:val="3C2415"/>
          <w:sz w:val="24"/>
          <w:szCs w:val="24"/>
        </w:rPr>
        <w:t>2</w:t>
      </w:r>
      <w:r w:rsidRPr="1B5205CE" w:rsidR="1BB7A2D0">
        <w:rPr>
          <w:rFonts w:ascii="Helvetica-Narrow" w:hAnsi="Helvetica-Narrow"/>
          <w:b w:val="1"/>
          <w:bCs w:val="1"/>
          <w:color w:val="3C2415"/>
          <w:sz w:val="24"/>
          <w:szCs w:val="24"/>
        </w:rPr>
        <w:t>3</w:t>
      </w:r>
      <w:r w:rsidRPr="1B5205CE" w:rsidR="00C34B50">
        <w:rPr>
          <w:rFonts w:ascii="Helvetica-Narrow" w:hAnsi="Helvetica-Narrow"/>
          <w:b w:val="1"/>
          <w:bCs w:val="1"/>
          <w:color w:val="3C2415"/>
          <w:sz w:val="24"/>
          <w:szCs w:val="24"/>
        </w:rPr>
        <w:t>: 500</w:t>
      </w:r>
      <w:r w:rsidRPr="1B5205CE" w:rsidR="00C34B50">
        <w:rPr>
          <w:rFonts w:ascii="Arial" w:hAnsi="Arial" w:cs="Arial"/>
          <w:b w:val="1"/>
          <w:bCs w:val="1"/>
          <w:color w:val="3C2415"/>
          <w:sz w:val="24"/>
          <w:szCs w:val="24"/>
        </w:rPr>
        <w:t>€</w:t>
      </w:r>
      <w:r w:rsidRPr="1B5205CE" w:rsidR="00C34B50">
        <w:rPr>
          <w:rFonts w:ascii="Helvetica-Narrow" w:hAnsi="Helvetica-Narrow" w:cs="Arial"/>
          <w:b w:val="1"/>
          <w:bCs w:val="1"/>
          <w:color w:val="3C2415"/>
          <w:sz w:val="24"/>
          <w:szCs w:val="24"/>
        </w:rPr>
        <w:t>.</w:t>
      </w:r>
      <w:r w:rsidRPr="1B5205CE" w:rsidR="00C34B50">
        <w:rPr>
          <w:rFonts w:ascii="Helvetica-Narrow" w:hAnsi="Helvetica-Narrow" w:cs="Arial"/>
          <w:color w:val="3C2415"/>
          <w:sz w:val="24"/>
          <w:szCs w:val="24"/>
        </w:rPr>
        <w:t xml:space="preserve"> </w:t>
      </w:r>
      <w:r w:rsidRPr="1B5205CE" w:rsidR="009531AC">
        <w:rPr>
          <w:rFonts w:ascii="Helvetica-Narrow" w:hAnsi="Helvetica-Narrow" w:cs="Arial"/>
          <w:color w:val="3C2415"/>
          <w:sz w:val="24"/>
          <w:szCs w:val="24"/>
        </w:rPr>
        <w:t xml:space="preserve">La cuantía de la cuota puede modificarse anualmente de acuerdo con las decisiones de la Asamblea de la Red </w:t>
      </w:r>
      <w:proofErr w:type="spellStart"/>
      <w:r w:rsidRPr="1B5205CE" w:rsidR="009531AC">
        <w:rPr>
          <w:rFonts w:ascii="Helvetica-Narrow" w:hAnsi="Helvetica-Narrow" w:cs="Arial"/>
          <w:color w:val="3C2415"/>
          <w:sz w:val="24"/>
          <w:szCs w:val="24"/>
        </w:rPr>
        <w:t>math</w:t>
      </w:r>
      <w:proofErr w:type="spellEnd"/>
      <w:r w:rsidRPr="1B5205CE" w:rsidR="009531AC">
        <w:rPr>
          <w:rFonts w:ascii="Helvetica-Narrow" w:hAnsi="Helvetica-Narrow" w:cs="Arial"/>
          <w:color w:val="3C2415"/>
          <w:sz w:val="24"/>
          <w:szCs w:val="24"/>
        </w:rPr>
        <w:t>-in.</w:t>
      </w:r>
      <w:r w:rsidRPr="1B5205CE">
        <w:rPr>
          <w:rFonts w:ascii="Helvetica-Narrow" w:hAnsi="Helvetica-Narrow" w:cs="Arial"/>
          <w:color w:val="3C2415"/>
          <w:sz w:val="24"/>
          <w:szCs w:val="24"/>
        </w:rPr>
        <w:br w:type="page"/>
      </w:r>
    </w:p>
    <w:p w:rsidRPr="008A1FE2" w:rsidR="004D67B0" w:rsidP="0063412B" w:rsidRDefault="004D67B0" w14:paraId="4A4C2A82" w14:textId="77777777">
      <w:pPr>
        <w:jc w:val="both"/>
        <w:rPr>
          <w:rFonts w:ascii="Helvetica-Narrow" w:hAnsi="Helvetica-Narrow" w:cs="Arial"/>
          <w:color w:val="3C2415"/>
          <w:sz w:val="24"/>
          <w:szCs w:val="24"/>
        </w:rPr>
      </w:pPr>
    </w:p>
    <w:p w:rsidRPr="008A1FE2" w:rsidR="00F63A11" w:rsidP="0063412B" w:rsidRDefault="001B0450" w14:paraId="670788FA" w14:textId="77777777">
      <w:pPr>
        <w:jc w:val="both"/>
        <w:rPr>
          <w:rFonts w:ascii="Helvetica-Narrow" w:hAnsi="Helvetica-Narrow"/>
          <w:b/>
          <w:color w:val="3C2415"/>
          <w:sz w:val="24"/>
          <w:szCs w:val="24"/>
        </w:rPr>
      </w:pPr>
      <w:r w:rsidRPr="008A1FE2">
        <w:rPr>
          <w:rFonts w:ascii="Helvetica-Narrow" w:hAnsi="Helvetica-Narrow"/>
          <w:b/>
          <w:color w:val="3C2415"/>
          <w:sz w:val="24"/>
          <w:szCs w:val="24"/>
        </w:rPr>
        <w:t>Inscripción</w:t>
      </w:r>
      <w:r w:rsidRPr="008A1FE2" w:rsidR="00054006">
        <w:rPr>
          <w:rStyle w:val="Refdenotaalpie"/>
          <w:rFonts w:ascii="Helvetica-Narrow" w:hAnsi="Helvetica-Narrow"/>
          <w:b/>
          <w:color w:val="3C2415"/>
          <w:sz w:val="24"/>
          <w:szCs w:val="24"/>
        </w:rPr>
        <w:footnoteReference w:id="2"/>
      </w:r>
      <w:r w:rsidRPr="008A1FE2" w:rsidR="0063412B">
        <w:rPr>
          <w:rFonts w:ascii="Helvetica-Narrow" w:hAnsi="Helvetica-Narrow"/>
          <w:b/>
          <w:color w:val="3C2415"/>
          <w:sz w:val="24"/>
          <w:szCs w:val="24"/>
        </w:rPr>
        <w:t>:</w:t>
      </w:r>
    </w:p>
    <w:p w:rsidRPr="008A1FE2" w:rsidR="000217D3" w:rsidP="000217D3" w:rsidRDefault="000217D3" w14:paraId="271ED12A" w14:textId="77777777">
      <w:pPr>
        <w:jc w:val="both"/>
        <w:rPr>
          <w:rFonts w:ascii="Helvetica-Narrow" w:hAnsi="Helvetica-Narrow"/>
          <w:color w:val="3C2415"/>
          <w:sz w:val="24"/>
          <w:szCs w:val="24"/>
        </w:rPr>
      </w:pPr>
    </w:p>
    <w:p w:rsidRPr="008A1FE2" w:rsidR="00D9360B" w:rsidP="00FF63AE" w:rsidRDefault="001B0450" w14:paraId="644AF2C6" w14:textId="77777777">
      <w:pPr>
        <w:spacing w:line="360" w:lineRule="auto"/>
        <w:jc w:val="both"/>
        <w:rPr>
          <w:rFonts w:ascii="Helvetica-Narrow" w:hAnsi="Helvetica-Narrow"/>
          <w:color w:val="3C2415"/>
          <w:sz w:val="24"/>
          <w:szCs w:val="24"/>
        </w:rPr>
      </w:pPr>
      <w:r w:rsidRPr="008A1FE2">
        <w:rPr>
          <w:rFonts w:ascii="Helvetica-Narrow" w:hAnsi="Helvetica-Narrow"/>
          <w:color w:val="3C2415"/>
          <w:sz w:val="24"/>
          <w:szCs w:val="24"/>
        </w:rPr>
        <w:t xml:space="preserve">D./Dª.   </w:t>
      </w:r>
      <w:r w:rsidRPr="008A1FE2" w:rsidR="009531AC">
        <w:rPr>
          <w:rFonts w:ascii="Helvetica-Narrow" w:hAnsi="Helvetica-Narrow"/>
          <w:color w:val="3C2415"/>
          <w:sz w:val="24"/>
          <w:szCs w:val="24"/>
        </w:rPr>
        <w:t>…………………………………………………………………</w:t>
      </w:r>
      <w:r w:rsidRPr="008A1FE2">
        <w:rPr>
          <w:rFonts w:ascii="Helvetica-Narrow" w:hAnsi="Helvetica-Narrow"/>
          <w:color w:val="3C2415"/>
          <w:sz w:val="24"/>
          <w:szCs w:val="24"/>
        </w:rPr>
        <w:t xml:space="preserve">  en calidad de </w:t>
      </w:r>
      <w:r w:rsidRPr="008A1FE2" w:rsidR="009531AC">
        <w:rPr>
          <w:rFonts w:ascii="Helvetica-Narrow" w:hAnsi="Helvetica-Narrow"/>
          <w:color w:val="3C2415"/>
          <w:sz w:val="24"/>
          <w:szCs w:val="24"/>
        </w:rPr>
        <w:t>………………………………………………</w:t>
      </w:r>
      <w:proofErr w:type="gramStart"/>
      <w:r w:rsidRPr="008A1FE2" w:rsidR="009531AC">
        <w:rPr>
          <w:rFonts w:ascii="Helvetica-Narrow" w:hAnsi="Helvetica-Narrow"/>
          <w:color w:val="3C2415"/>
          <w:sz w:val="24"/>
          <w:szCs w:val="24"/>
        </w:rPr>
        <w:t>…….</w:t>
      </w:r>
      <w:proofErr w:type="gramEnd"/>
      <w:r w:rsidRPr="008A1FE2" w:rsidR="009531AC">
        <w:rPr>
          <w:rFonts w:ascii="Helvetica-Narrow" w:hAnsi="Helvetica-Narrow"/>
          <w:color w:val="3C2415"/>
          <w:sz w:val="24"/>
          <w:szCs w:val="24"/>
        </w:rPr>
        <w:t xml:space="preserve">.  de la </w:t>
      </w:r>
      <w:r w:rsidRPr="008A1FE2" w:rsidR="00C30EF4">
        <w:rPr>
          <w:rFonts w:ascii="Helvetica-Narrow" w:hAnsi="Helvetica-Narrow"/>
          <w:color w:val="3C2415"/>
          <w:sz w:val="24"/>
          <w:szCs w:val="24"/>
        </w:rPr>
        <w:t xml:space="preserve">empresa </w:t>
      </w:r>
      <w:r w:rsidRPr="008A1FE2" w:rsidR="009531AC">
        <w:rPr>
          <w:rFonts w:ascii="Helvetica-Narrow" w:hAnsi="Helvetica-Narrow"/>
          <w:color w:val="3C2415"/>
          <w:sz w:val="24"/>
          <w:szCs w:val="24"/>
        </w:rPr>
        <w:t>…………………………………………………</w:t>
      </w:r>
      <w:r w:rsidRPr="008A1FE2">
        <w:rPr>
          <w:rFonts w:ascii="Helvetica-Narrow" w:hAnsi="Helvetica-Narrow"/>
          <w:color w:val="3C2415"/>
          <w:sz w:val="24"/>
          <w:szCs w:val="24"/>
        </w:rPr>
        <w:t>manifiesta su interés en participar en la Red Española Matemática-Industria</w:t>
      </w:r>
      <w:r w:rsidRPr="008A1FE2" w:rsidR="00C30EF4">
        <w:rPr>
          <w:rFonts w:ascii="Helvetica-Narrow" w:hAnsi="Helvetica-Narrow"/>
          <w:color w:val="3C2415"/>
          <w:sz w:val="24"/>
          <w:szCs w:val="24"/>
        </w:rPr>
        <w:t xml:space="preserve"> y se compromete</w:t>
      </w:r>
      <w:r w:rsidRPr="008A1FE2" w:rsidR="00D9360B">
        <w:rPr>
          <w:rFonts w:ascii="Helvetica-Narrow" w:hAnsi="Helvetica-Narrow"/>
          <w:color w:val="3C2415"/>
          <w:sz w:val="24"/>
          <w:szCs w:val="24"/>
        </w:rPr>
        <w:t xml:space="preserve"> a </w:t>
      </w:r>
      <w:r w:rsidRPr="008A1FE2" w:rsidR="00FF63AE">
        <w:rPr>
          <w:rFonts w:ascii="Helvetica-Narrow" w:hAnsi="Helvetica-Narrow"/>
          <w:color w:val="3C2415"/>
          <w:sz w:val="24"/>
          <w:szCs w:val="24"/>
        </w:rPr>
        <w:t xml:space="preserve">cumplir </w:t>
      </w:r>
      <w:r w:rsidRPr="008A1FE2" w:rsidR="00D9360B">
        <w:rPr>
          <w:rFonts w:ascii="Helvetica-Narrow" w:hAnsi="Helvetica-Narrow"/>
          <w:color w:val="3C2415"/>
          <w:sz w:val="24"/>
          <w:szCs w:val="24"/>
        </w:rPr>
        <w:t>los Estatutos de la Asociación</w:t>
      </w:r>
      <w:r w:rsidRPr="008A1FE2" w:rsidR="00FF63AE">
        <w:rPr>
          <w:rFonts w:ascii="Helvetica-Narrow" w:hAnsi="Helvetica-Narrow"/>
          <w:color w:val="3C2415"/>
          <w:sz w:val="24"/>
          <w:szCs w:val="24"/>
        </w:rPr>
        <w:t xml:space="preserve"> y los acuerdos válidos en las Asambleas y la Junta Directiva.</w:t>
      </w:r>
    </w:p>
    <w:p w:rsidRPr="008A1FE2" w:rsidR="00D9360B" w:rsidP="00D9360B" w:rsidRDefault="00D9360B" w14:paraId="2A5090D0" w14:textId="77777777">
      <w:pPr>
        <w:jc w:val="both"/>
        <w:rPr>
          <w:rFonts w:ascii="Helvetica-Narrow" w:hAnsi="Helvetica-Narrow"/>
          <w:color w:val="3C2415"/>
          <w:sz w:val="24"/>
          <w:szCs w:val="24"/>
        </w:rPr>
      </w:pPr>
    </w:p>
    <w:p w:rsidRPr="008A1FE2" w:rsidR="00D9360B" w:rsidP="00D9360B" w:rsidRDefault="00D9360B" w14:paraId="6FD05134" w14:textId="77777777">
      <w:pPr>
        <w:jc w:val="both"/>
        <w:rPr>
          <w:rFonts w:ascii="Helvetica-Narrow" w:hAnsi="Helvetica-Narrow"/>
          <w:color w:val="3C2415"/>
          <w:sz w:val="24"/>
          <w:szCs w:val="24"/>
        </w:rPr>
      </w:pPr>
    </w:p>
    <w:p w:rsidRPr="008A1FE2" w:rsidR="00D9360B" w:rsidP="00D9360B" w:rsidRDefault="00D9360B" w14:paraId="25C82956" w14:textId="77777777">
      <w:pPr>
        <w:jc w:val="both"/>
        <w:rPr>
          <w:rFonts w:ascii="Helvetica-Narrow" w:hAnsi="Helvetica-Narrow"/>
          <w:color w:val="3C2415"/>
          <w:sz w:val="24"/>
          <w:szCs w:val="24"/>
        </w:rPr>
      </w:pPr>
    </w:p>
    <w:p w:rsidRPr="008A1FE2" w:rsidR="000217D3" w:rsidP="000217D3" w:rsidRDefault="004B0BAF" w14:paraId="0AE67C05" w14:textId="77777777">
      <w:pPr>
        <w:jc w:val="right"/>
        <w:rPr>
          <w:rFonts w:ascii="Helvetica-Narrow" w:hAnsi="Helvetica-Narrow"/>
          <w:color w:val="3C2415"/>
          <w:sz w:val="24"/>
          <w:szCs w:val="24"/>
        </w:rPr>
      </w:pPr>
      <w:r w:rsidRPr="008A1FE2">
        <w:rPr>
          <w:rFonts w:ascii="Helvetica-Narrow" w:hAnsi="Helvetica-Narrow"/>
          <w:color w:val="3C2415"/>
          <w:sz w:val="24"/>
          <w:szCs w:val="24"/>
        </w:rPr>
        <w:t>E</w:t>
      </w:r>
      <w:r w:rsidRPr="008A1FE2" w:rsidR="000217D3">
        <w:rPr>
          <w:rFonts w:ascii="Helvetica-Narrow" w:hAnsi="Helvetica-Narrow"/>
          <w:color w:val="3C2415"/>
          <w:sz w:val="24"/>
          <w:szCs w:val="24"/>
        </w:rPr>
        <w:t xml:space="preserve">n  </w:t>
      </w:r>
      <w:r w:rsidRPr="008A1FE2" w:rsidR="00364DE2">
        <w:rPr>
          <w:rFonts w:ascii="Helvetica-Narrow" w:hAnsi="Helvetica-Narrow"/>
          <w:color w:val="3C2415"/>
          <w:sz w:val="24"/>
          <w:szCs w:val="24"/>
        </w:rPr>
        <w:fldChar w:fldCharType="begin">
          <w:ffData>
            <w:name w:val="Texto4"/>
            <w:enabled/>
            <w:calcOnExit w:val="0"/>
            <w:textInput/>
          </w:ffData>
        </w:fldChar>
      </w:r>
      <w:r w:rsidRPr="008A1FE2" w:rsidR="000217D3">
        <w:rPr>
          <w:rFonts w:ascii="Helvetica-Narrow" w:hAnsi="Helvetica-Narrow"/>
          <w:color w:val="3C2415"/>
          <w:sz w:val="24"/>
          <w:szCs w:val="24"/>
        </w:rPr>
        <w:instrText xml:space="preserve"> FORMTEXT </w:instrText>
      </w:r>
      <w:r w:rsidRPr="008A1FE2" w:rsidR="00364DE2">
        <w:rPr>
          <w:rFonts w:ascii="Helvetica-Narrow" w:hAnsi="Helvetica-Narrow"/>
          <w:color w:val="3C2415"/>
          <w:sz w:val="24"/>
          <w:szCs w:val="24"/>
        </w:rPr>
      </w:r>
      <w:r w:rsidRPr="008A1FE2" w:rsidR="00364DE2">
        <w:rPr>
          <w:rFonts w:ascii="Helvetica-Narrow" w:hAnsi="Helvetica-Narrow"/>
          <w:color w:val="3C2415"/>
          <w:sz w:val="24"/>
          <w:szCs w:val="24"/>
        </w:rPr>
        <w:fldChar w:fldCharType="separate"/>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364DE2">
        <w:rPr>
          <w:rFonts w:ascii="Helvetica-Narrow" w:hAnsi="Helvetica-Narrow"/>
          <w:color w:val="3C2415"/>
          <w:sz w:val="24"/>
          <w:szCs w:val="24"/>
        </w:rPr>
        <w:fldChar w:fldCharType="end"/>
      </w:r>
      <w:r w:rsidRPr="008A1FE2" w:rsidR="000217D3">
        <w:rPr>
          <w:rFonts w:ascii="Helvetica-Narrow" w:hAnsi="Helvetica-Narrow"/>
          <w:color w:val="3C2415"/>
          <w:sz w:val="24"/>
          <w:szCs w:val="24"/>
        </w:rPr>
        <w:t xml:space="preserve"> ,  a </w:t>
      </w:r>
      <w:r w:rsidRPr="008A1FE2" w:rsidR="00364DE2">
        <w:rPr>
          <w:rFonts w:ascii="Helvetica-Narrow" w:hAnsi="Helvetica-Narrow"/>
          <w:color w:val="3C2415"/>
          <w:sz w:val="24"/>
          <w:szCs w:val="24"/>
        </w:rPr>
        <w:fldChar w:fldCharType="begin">
          <w:ffData>
            <w:name w:val="Texto5"/>
            <w:enabled/>
            <w:calcOnExit w:val="0"/>
            <w:textInput/>
          </w:ffData>
        </w:fldChar>
      </w:r>
      <w:r w:rsidRPr="008A1FE2" w:rsidR="000217D3">
        <w:rPr>
          <w:rFonts w:ascii="Helvetica-Narrow" w:hAnsi="Helvetica-Narrow"/>
          <w:color w:val="3C2415"/>
          <w:sz w:val="24"/>
          <w:szCs w:val="24"/>
        </w:rPr>
        <w:instrText xml:space="preserve"> FORMTEXT </w:instrText>
      </w:r>
      <w:r w:rsidRPr="008A1FE2" w:rsidR="00364DE2">
        <w:rPr>
          <w:rFonts w:ascii="Helvetica-Narrow" w:hAnsi="Helvetica-Narrow"/>
          <w:color w:val="3C2415"/>
          <w:sz w:val="24"/>
          <w:szCs w:val="24"/>
        </w:rPr>
      </w:r>
      <w:r w:rsidRPr="008A1FE2" w:rsidR="00364DE2">
        <w:rPr>
          <w:rFonts w:ascii="Helvetica-Narrow" w:hAnsi="Helvetica-Narrow"/>
          <w:color w:val="3C2415"/>
          <w:sz w:val="24"/>
          <w:szCs w:val="24"/>
        </w:rPr>
        <w:fldChar w:fldCharType="separate"/>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364DE2">
        <w:rPr>
          <w:rFonts w:ascii="Helvetica-Narrow" w:hAnsi="Helvetica-Narrow"/>
          <w:color w:val="3C2415"/>
          <w:sz w:val="24"/>
          <w:szCs w:val="24"/>
        </w:rPr>
        <w:fldChar w:fldCharType="end"/>
      </w:r>
      <w:r w:rsidRPr="008A1FE2" w:rsidR="000217D3">
        <w:rPr>
          <w:rFonts w:ascii="Helvetica-Narrow" w:hAnsi="Helvetica-Narrow"/>
          <w:color w:val="3C2415"/>
          <w:sz w:val="24"/>
          <w:szCs w:val="24"/>
        </w:rPr>
        <w:t xml:space="preserve"> de </w:t>
      </w:r>
      <w:r w:rsidRPr="008A1FE2" w:rsidR="00364DE2">
        <w:rPr>
          <w:rFonts w:ascii="Helvetica-Narrow" w:hAnsi="Helvetica-Narrow"/>
          <w:color w:val="3C2415"/>
          <w:sz w:val="24"/>
          <w:szCs w:val="24"/>
        </w:rPr>
        <w:fldChar w:fldCharType="begin">
          <w:ffData>
            <w:name w:val="Texto6"/>
            <w:enabled/>
            <w:calcOnExit w:val="0"/>
            <w:textInput/>
          </w:ffData>
        </w:fldChar>
      </w:r>
      <w:r w:rsidRPr="008A1FE2" w:rsidR="000217D3">
        <w:rPr>
          <w:rFonts w:ascii="Helvetica-Narrow" w:hAnsi="Helvetica-Narrow"/>
          <w:color w:val="3C2415"/>
          <w:sz w:val="24"/>
          <w:szCs w:val="24"/>
        </w:rPr>
        <w:instrText xml:space="preserve"> FORMTEXT </w:instrText>
      </w:r>
      <w:r w:rsidRPr="008A1FE2" w:rsidR="00364DE2">
        <w:rPr>
          <w:rFonts w:ascii="Helvetica-Narrow" w:hAnsi="Helvetica-Narrow"/>
          <w:color w:val="3C2415"/>
          <w:sz w:val="24"/>
          <w:szCs w:val="24"/>
        </w:rPr>
      </w:r>
      <w:r w:rsidRPr="008A1FE2" w:rsidR="00364DE2">
        <w:rPr>
          <w:rFonts w:ascii="Helvetica-Narrow" w:hAnsi="Helvetica-Narrow"/>
          <w:color w:val="3C2415"/>
          <w:sz w:val="24"/>
          <w:szCs w:val="24"/>
        </w:rPr>
        <w:fldChar w:fldCharType="separate"/>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0217D3">
        <w:rPr>
          <w:rFonts w:ascii="Helvetica-Narrow" w:hAnsi="Helvetica-Narrow"/>
          <w:noProof/>
          <w:color w:val="3C2415"/>
          <w:sz w:val="24"/>
          <w:szCs w:val="24"/>
        </w:rPr>
        <w:t> </w:t>
      </w:r>
      <w:r w:rsidRPr="008A1FE2" w:rsidR="00364DE2">
        <w:rPr>
          <w:rFonts w:ascii="Helvetica-Narrow" w:hAnsi="Helvetica-Narrow"/>
          <w:color w:val="3C2415"/>
          <w:sz w:val="24"/>
          <w:szCs w:val="24"/>
        </w:rPr>
        <w:fldChar w:fldCharType="end"/>
      </w:r>
      <w:r w:rsidRPr="008A1FE2" w:rsidR="009531AC">
        <w:rPr>
          <w:rFonts w:ascii="Helvetica-Narrow" w:hAnsi="Helvetica-Narrow"/>
          <w:color w:val="3C2415"/>
          <w:sz w:val="24"/>
          <w:szCs w:val="24"/>
        </w:rPr>
        <w:t xml:space="preserve"> </w:t>
      </w:r>
      <w:proofErr w:type="spellStart"/>
      <w:r w:rsidRPr="008A1FE2" w:rsidR="009531AC">
        <w:rPr>
          <w:rFonts w:ascii="Helvetica-Narrow" w:hAnsi="Helvetica-Narrow"/>
          <w:color w:val="3C2415"/>
          <w:sz w:val="24"/>
          <w:szCs w:val="24"/>
        </w:rPr>
        <w:t>de</w:t>
      </w:r>
      <w:proofErr w:type="spellEnd"/>
      <w:r w:rsidRPr="008A1FE2" w:rsidR="009531AC">
        <w:rPr>
          <w:rFonts w:ascii="Helvetica-Narrow" w:hAnsi="Helvetica-Narrow"/>
          <w:color w:val="3C2415"/>
          <w:sz w:val="24"/>
          <w:szCs w:val="24"/>
        </w:rPr>
        <w:t xml:space="preserve"> 20</w:t>
      </w:r>
      <w:r w:rsidR="00995B38">
        <w:rPr>
          <w:rFonts w:ascii="Helvetica-Narrow" w:hAnsi="Helvetica-Narrow"/>
          <w:color w:val="3C2415"/>
          <w:sz w:val="24"/>
          <w:szCs w:val="24"/>
        </w:rPr>
        <w:t>XX</w:t>
      </w:r>
    </w:p>
    <w:p w:rsidRPr="008A1FE2" w:rsidR="000217D3" w:rsidP="000217D3" w:rsidRDefault="000217D3" w14:paraId="47309300" w14:textId="77777777">
      <w:pPr>
        <w:rPr>
          <w:rFonts w:ascii="Helvetica-Narrow" w:hAnsi="Helvetica-Narrow"/>
          <w:color w:val="3C2415"/>
          <w:sz w:val="24"/>
          <w:szCs w:val="24"/>
        </w:rPr>
      </w:pPr>
    </w:p>
    <w:p w:rsidRPr="008A1FE2" w:rsidR="000217D3" w:rsidP="000217D3" w:rsidRDefault="000217D3" w14:paraId="2D842FE8" w14:textId="77777777">
      <w:pPr>
        <w:rPr>
          <w:rFonts w:ascii="Helvetica-Narrow" w:hAnsi="Helvetica-Narrow"/>
          <w:color w:val="3C2415"/>
          <w:sz w:val="24"/>
          <w:szCs w:val="24"/>
        </w:rPr>
      </w:pPr>
    </w:p>
    <w:p w:rsidRPr="008A1FE2" w:rsidR="000217D3" w:rsidP="000217D3" w:rsidRDefault="000217D3" w14:paraId="432EA701" w14:textId="77777777">
      <w:pPr>
        <w:rPr>
          <w:rFonts w:ascii="Helvetica-Narrow" w:hAnsi="Helvetica-Narrow"/>
          <w:color w:val="3C2415"/>
          <w:sz w:val="24"/>
          <w:szCs w:val="24"/>
        </w:rPr>
      </w:pPr>
    </w:p>
    <w:p w:rsidRPr="008A1FE2" w:rsidR="00FF63AE" w:rsidP="000217D3" w:rsidRDefault="00FF63AE" w14:paraId="6FC9B564" w14:textId="77777777">
      <w:pPr>
        <w:rPr>
          <w:rFonts w:ascii="Helvetica-Narrow" w:hAnsi="Helvetica-Narrow"/>
          <w:color w:val="3C2415"/>
          <w:sz w:val="24"/>
          <w:szCs w:val="24"/>
        </w:rPr>
      </w:pPr>
    </w:p>
    <w:p w:rsidRPr="008A1FE2" w:rsidR="00FF63AE" w:rsidP="000217D3" w:rsidRDefault="00FF63AE" w14:paraId="2840A9FA" w14:textId="77777777">
      <w:pPr>
        <w:rPr>
          <w:rFonts w:ascii="Helvetica-Narrow" w:hAnsi="Helvetica-Narrow"/>
          <w:color w:val="3C2415"/>
          <w:sz w:val="24"/>
          <w:szCs w:val="24"/>
        </w:rPr>
      </w:pPr>
    </w:p>
    <w:p w:rsidRPr="008A1FE2" w:rsidR="000217D3" w:rsidP="000217D3" w:rsidRDefault="000217D3" w14:paraId="53C59DFB" w14:textId="77777777">
      <w:pPr>
        <w:rPr>
          <w:rFonts w:ascii="Helvetica-Narrow" w:hAnsi="Helvetica-Narrow"/>
          <w:color w:val="3C2415"/>
          <w:sz w:val="24"/>
          <w:szCs w:val="24"/>
        </w:rPr>
      </w:pPr>
    </w:p>
    <w:p w:rsidRPr="008A1FE2" w:rsidR="000217D3" w:rsidP="000217D3" w:rsidRDefault="000217D3" w14:paraId="5F4A8EEF" w14:textId="77777777">
      <w:pPr>
        <w:rPr>
          <w:rFonts w:ascii="Helvetica-Narrow" w:hAnsi="Helvetica-Narrow"/>
          <w:color w:val="3C2415"/>
          <w:sz w:val="24"/>
          <w:szCs w:val="24"/>
        </w:rPr>
      </w:pPr>
    </w:p>
    <w:p w:rsidRPr="008A1FE2" w:rsidR="000217D3" w:rsidP="000217D3" w:rsidRDefault="000217D3" w14:paraId="4A5A3E1E" w14:textId="77777777">
      <w:pPr>
        <w:rPr>
          <w:rFonts w:ascii="Helvetica-Narrow" w:hAnsi="Helvetica-Narrow"/>
          <w:color w:val="3C2415"/>
          <w:sz w:val="24"/>
          <w:szCs w:val="24"/>
        </w:rPr>
      </w:pPr>
    </w:p>
    <w:p w:rsidRPr="008A1FE2" w:rsidR="000217D3" w:rsidP="000217D3" w:rsidRDefault="000217D3" w14:paraId="030DCFD5" w14:textId="77777777">
      <w:pPr>
        <w:rPr>
          <w:rFonts w:ascii="Helvetica-Narrow" w:hAnsi="Helvetica-Narrow"/>
          <w:color w:val="3C2415"/>
          <w:sz w:val="24"/>
          <w:szCs w:val="24"/>
        </w:rPr>
      </w:pPr>
    </w:p>
    <w:p w:rsidRPr="008A1FE2" w:rsidR="000217D3" w:rsidP="000217D3" w:rsidRDefault="000217D3" w14:paraId="43EAC411" w14:textId="77777777">
      <w:pPr>
        <w:ind w:left="708" w:firstLine="708"/>
        <w:jc w:val="right"/>
        <w:rPr>
          <w:rFonts w:ascii="Helvetica-Narrow" w:hAnsi="Helvetica-Narrow"/>
          <w:color w:val="3C2415"/>
          <w:sz w:val="24"/>
          <w:szCs w:val="24"/>
        </w:rPr>
      </w:pPr>
      <w:r w:rsidRPr="008A1FE2">
        <w:rPr>
          <w:rFonts w:ascii="Helvetica-Narrow" w:hAnsi="Helvetica-Narrow"/>
          <w:color w:val="3C2415"/>
          <w:sz w:val="24"/>
          <w:szCs w:val="24"/>
        </w:rPr>
        <w:t xml:space="preserve">Fdo.:   </w:t>
      </w:r>
      <w:r w:rsidRPr="008A1FE2" w:rsidR="00364DE2">
        <w:rPr>
          <w:rFonts w:ascii="Helvetica-Narrow" w:hAnsi="Helvetica-Narrow"/>
          <w:color w:val="3C2415"/>
          <w:sz w:val="24"/>
          <w:szCs w:val="24"/>
        </w:rPr>
        <w:fldChar w:fldCharType="begin">
          <w:ffData>
            <w:name w:val="Texto7"/>
            <w:enabled/>
            <w:calcOnExit w:val="0"/>
            <w:textInput/>
          </w:ffData>
        </w:fldChar>
      </w:r>
      <w:r w:rsidRPr="008A1FE2">
        <w:rPr>
          <w:rFonts w:ascii="Helvetica-Narrow" w:hAnsi="Helvetica-Narrow"/>
          <w:color w:val="3C2415"/>
          <w:sz w:val="24"/>
          <w:szCs w:val="24"/>
        </w:rPr>
        <w:instrText xml:space="preserve"> FORMTEXT </w:instrText>
      </w:r>
      <w:r w:rsidRPr="008A1FE2" w:rsidR="00364DE2">
        <w:rPr>
          <w:rFonts w:ascii="Helvetica-Narrow" w:hAnsi="Helvetica-Narrow"/>
          <w:color w:val="3C2415"/>
          <w:sz w:val="24"/>
          <w:szCs w:val="24"/>
        </w:rPr>
      </w:r>
      <w:r w:rsidRPr="008A1FE2" w:rsidR="00364DE2">
        <w:rPr>
          <w:rFonts w:ascii="Helvetica-Narrow" w:hAnsi="Helvetica-Narrow"/>
          <w:color w:val="3C2415"/>
          <w:sz w:val="24"/>
          <w:szCs w:val="24"/>
        </w:rPr>
        <w:fldChar w:fldCharType="separate"/>
      </w:r>
      <w:r w:rsidRPr="008A1FE2">
        <w:rPr>
          <w:rFonts w:ascii="Helvetica-Narrow" w:hAnsi="Helvetica-Narrow"/>
          <w:noProof/>
          <w:color w:val="3C2415"/>
          <w:sz w:val="24"/>
          <w:szCs w:val="24"/>
        </w:rPr>
        <w:t> </w:t>
      </w:r>
      <w:r w:rsidRPr="008A1FE2">
        <w:rPr>
          <w:rFonts w:ascii="Helvetica-Narrow" w:hAnsi="Helvetica-Narrow"/>
          <w:noProof/>
          <w:color w:val="3C2415"/>
          <w:sz w:val="24"/>
          <w:szCs w:val="24"/>
        </w:rPr>
        <w:t> </w:t>
      </w:r>
      <w:r w:rsidRPr="008A1FE2">
        <w:rPr>
          <w:rFonts w:ascii="Helvetica-Narrow" w:hAnsi="Helvetica-Narrow"/>
          <w:noProof/>
          <w:color w:val="3C2415"/>
          <w:sz w:val="24"/>
          <w:szCs w:val="24"/>
        </w:rPr>
        <w:t> </w:t>
      </w:r>
      <w:r w:rsidRPr="008A1FE2">
        <w:rPr>
          <w:rFonts w:ascii="Helvetica-Narrow" w:hAnsi="Helvetica-Narrow"/>
          <w:noProof/>
          <w:color w:val="3C2415"/>
          <w:sz w:val="24"/>
          <w:szCs w:val="24"/>
        </w:rPr>
        <w:t> </w:t>
      </w:r>
      <w:r w:rsidRPr="008A1FE2">
        <w:rPr>
          <w:rFonts w:ascii="Helvetica-Narrow" w:hAnsi="Helvetica-Narrow"/>
          <w:noProof/>
          <w:color w:val="3C2415"/>
          <w:sz w:val="24"/>
          <w:szCs w:val="24"/>
        </w:rPr>
        <w:t> </w:t>
      </w:r>
      <w:r w:rsidRPr="008A1FE2" w:rsidR="00364DE2">
        <w:rPr>
          <w:rFonts w:ascii="Helvetica-Narrow" w:hAnsi="Helvetica-Narrow"/>
          <w:color w:val="3C2415"/>
          <w:sz w:val="24"/>
          <w:szCs w:val="24"/>
        </w:rPr>
        <w:fldChar w:fldCharType="end"/>
      </w:r>
      <w:r w:rsidRPr="008A1FE2">
        <w:rPr>
          <w:rFonts w:ascii="Helvetica-Narrow" w:hAnsi="Helvetica-Narrow"/>
          <w:color w:val="3C2415"/>
          <w:sz w:val="24"/>
          <w:szCs w:val="24"/>
        </w:rPr>
        <w:t xml:space="preserve">  </w:t>
      </w:r>
    </w:p>
    <w:p w:rsidRPr="008A1FE2" w:rsidR="000217D3" w:rsidP="000217D3" w:rsidRDefault="000217D3" w14:paraId="2070A808" w14:textId="77777777">
      <w:pPr>
        <w:ind w:left="708" w:firstLine="708"/>
        <w:rPr>
          <w:rFonts w:ascii="Helvetica-Narrow" w:hAnsi="Helvetica-Narrow"/>
          <w:color w:val="3C2415"/>
          <w:sz w:val="24"/>
          <w:szCs w:val="24"/>
        </w:rPr>
      </w:pPr>
    </w:p>
    <w:p w:rsidRPr="008A1FE2" w:rsidR="000217D3" w:rsidP="000217D3" w:rsidRDefault="000217D3" w14:paraId="1CEAFBF2" w14:textId="77777777">
      <w:pPr>
        <w:ind w:left="708" w:firstLine="708"/>
        <w:rPr>
          <w:rFonts w:ascii="Helvetica-Narrow" w:hAnsi="Helvetica-Narrow"/>
          <w:color w:val="3C2415"/>
          <w:sz w:val="24"/>
          <w:szCs w:val="24"/>
        </w:rPr>
      </w:pPr>
    </w:p>
    <w:p w:rsidRPr="008A1FE2" w:rsidR="00E751E9" w:rsidP="00FF63AE" w:rsidRDefault="00262097" w14:paraId="7DD03FDD" w14:textId="77777777">
      <w:pPr>
        <w:suppressAutoHyphens w:val="0"/>
        <w:rPr>
          <w:rFonts w:ascii="Helvetica-Narrow" w:hAnsi="Helvetica-Narrow"/>
          <w:color w:val="3C2415"/>
          <w:sz w:val="24"/>
          <w:szCs w:val="24"/>
        </w:rPr>
      </w:pPr>
      <w:r w:rsidRPr="008A1FE2">
        <w:rPr>
          <w:rFonts w:ascii="Helvetica-Narrow" w:hAnsi="Helvetica-Narrow"/>
          <w:color w:val="3C2415"/>
          <w:sz w:val="24"/>
          <w:szCs w:val="24"/>
        </w:rPr>
        <w:t xml:space="preserve"> </w:t>
      </w:r>
    </w:p>
    <w:sectPr w:rsidRPr="008A1FE2" w:rsidR="00E751E9" w:rsidSect="00CA2800">
      <w:headerReference w:type="even" r:id="rId8"/>
      <w:headerReference w:type="default" r:id="rId9"/>
      <w:headerReference w:type="first" r:id="rId10"/>
      <w:footnotePr>
        <w:pos w:val="beneathText"/>
      </w:footnotePr>
      <w:pgSz w:w="11905" w:h="16837"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78" w:rsidRDefault="00865178" w14:paraId="5D788181" w14:textId="77777777">
      <w:r>
        <w:separator/>
      </w:r>
    </w:p>
  </w:endnote>
  <w:endnote w:type="continuationSeparator" w:id="0">
    <w:p w:rsidR="00865178" w:rsidRDefault="00865178" w14:paraId="5A1BC0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
    <w:altName w:val="Times New Roman"/>
    <w:charset w:val="00"/>
    <w:family w:val="auto"/>
    <w:pitch w:val="variable"/>
    <w:sig w:usb0="00000003" w:usb1="00000000" w:usb2="00000000" w:usb3="00000000" w:csb0="00000001" w:csb1="00000000"/>
  </w:font>
  <w:font w:name="Helvetica-Narrow">
    <w:altName w:val="Arial Narrow"/>
    <w:charset w:val="00"/>
    <w:family w:val="swiss"/>
    <w:pitch w:val="variable"/>
    <w:sig w:usb0="00000003" w:usb1="00000000" w:usb2="00000000" w:usb3="00000000" w:csb0="00000001" w:csb1="00000000"/>
  </w:font>
  <w:font w:name="cmr10">
    <w:charset w:val="00"/>
    <w:family w:val="swiss"/>
    <w:pitch w:val="variable"/>
    <w:sig w:usb0="00000003" w:usb1="00000000" w:usb2="00000000" w:usb3="00000000" w:csb0="00000001" w:csb1="00000000"/>
  </w:font>
  <w:font w:name="cmsy10">
    <w:altName w:val="Yu Gothic"/>
    <w:panose1 w:val="00000000000000000000"/>
    <w:charset w:val="80"/>
    <w:family w:val="auto"/>
    <w:notTrueType/>
    <w:pitch w:val="default"/>
    <w:sig w:usb0="00000000" w:usb1="08070000" w:usb2="00000010" w:usb3="00000000" w:csb0="00020000" w:csb1="00000000"/>
  </w:font>
  <w:font w:name="cmbx12">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78" w:rsidRDefault="00865178" w14:paraId="2B6A2B5A" w14:textId="77777777">
      <w:r>
        <w:separator/>
      </w:r>
    </w:p>
  </w:footnote>
  <w:footnote w:type="continuationSeparator" w:id="0">
    <w:p w:rsidR="00865178" w:rsidRDefault="00865178" w14:paraId="69B0F904" w14:textId="77777777">
      <w:r>
        <w:continuationSeparator/>
      </w:r>
    </w:p>
  </w:footnote>
  <w:footnote w:id="1">
    <w:p w:rsidRPr="008A1FE2" w:rsidR="00D14628" w:rsidP="000E439F" w:rsidRDefault="00EF5BD1" w14:paraId="269086D9" w14:textId="77777777">
      <w:pPr>
        <w:pStyle w:val="Textonotapie"/>
        <w:jc w:val="both"/>
        <w:rPr>
          <w:rFonts w:ascii="Helvetica-Narrow" w:hAnsi="Helvetica-Narrow" w:cs="cmr10"/>
          <w:sz w:val="18"/>
          <w:szCs w:val="18"/>
        </w:rPr>
      </w:pPr>
      <w:r w:rsidRPr="008A1FE2">
        <w:rPr>
          <w:rStyle w:val="Refdenotaalpie"/>
          <w:rFonts w:ascii="Helvetica-Narrow" w:hAnsi="Helvetica-Narrow"/>
          <w:color w:val="3C2415"/>
          <w:sz w:val="18"/>
          <w:szCs w:val="18"/>
        </w:rPr>
        <w:footnoteRef/>
      </w:r>
      <w:r w:rsidRPr="008A1FE2">
        <w:rPr>
          <w:rFonts w:ascii="Helvetica-Narrow" w:hAnsi="Helvetica-Narrow"/>
          <w:color w:val="3C2415"/>
          <w:sz w:val="18"/>
          <w:szCs w:val="18"/>
        </w:rPr>
        <w:t xml:space="preserve"> </w:t>
      </w:r>
      <w:r w:rsidRPr="008A1FE2" w:rsidR="00132F92">
        <w:rPr>
          <w:rFonts w:ascii="Helvetica-Narrow" w:hAnsi="Helvetica-Narrow" w:cs="cmr10"/>
          <w:color w:val="3C2415"/>
          <w:sz w:val="18"/>
          <w:szCs w:val="18"/>
        </w:rPr>
        <w:t xml:space="preserve">Remitir a Red Española Matemática-Industria, C/ Lope Gómez de Marzoa, s/n, Campus Vida, 15782 SANTIAGO DE COMPOSTELA. </w:t>
      </w:r>
      <w:r w:rsidRPr="008A1FE2" w:rsidR="00132F92">
        <w:rPr>
          <w:rFonts w:ascii="Helvetica-Narrow" w:hAnsi="Helvetica-Narrow"/>
          <w:color w:val="3C2415"/>
          <w:sz w:val="18"/>
          <w:szCs w:val="18"/>
        </w:rPr>
        <w:t xml:space="preserve"> </w:t>
      </w:r>
      <w:r w:rsidRPr="008A1FE2" w:rsidR="00132F92">
        <w:rPr>
          <w:rFonts w:ascii="Helvetica-Narrow" w:hAnsi="Helvetica-Narrow" w:cs="cmr10"/>
          <w:color w:val="3C2415"/>
          <w:sz w:val="18"/>
          <w:szCs w:val="18"/>
        </w:rPr>
        <w:t>De conformidad con lo establecido en la LEY ORGÁNICA 15/1999, DE 13 DE DICIEMBRE, DE PROTECCIÓN DE DATOS DE CARÁCTER PERSONAL (LOPD), se informa al interesado de que estos datos se incorporarán al fichero automatizado BASE DE DATOS MIEMBROS RED MATHIN, propiedad de la Red math-in. Usted podrá ejercer, en cualquier momento, los derechos de acceso, rectificación, cancelación y oposición, previstos por la Ley. Al cumplimentar este documento autoriza la utilización de sus datos personales exclusivamente para el fin solicitado (inscripción y contacto como socio de la Red Española Matemática-Industria).</w:t>
      </w:r>
    </w:p>
    <w:bookmarkStart w:name="_GoBack" w:id="0"/>
    <w:bookmarkEnd w:id="0"/>
  </w:footnote>
  <w:footnote w:id="2">
    <w:p w:rsidRPr="008A1FE2" w:rsidR="00054006" w:rsidP="008A1FE2" w:rsidRDefault="00054006" w14:paraId="1191F539" w14:textId="3B018E7D">
      <w:pPr>
        <w:pStyle w:val="Textonotapie"/>
        <w:jc w:val="both"/>
        <w:rPr>
          <w:rFonts w:ascii="Helvetica-Narrow" w:hAnsi="Helvetica-Narrow"/>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EC" w:rsidRDefault="00865178" w14:paraId="1EE35EFE" w14:textId="77777777">
    <w:pPr>
      <w:pStyle w:val="Encabezado"/>
    </w:pPr>
    <w:r>
      <w:rPr>
        <w:noProof/>
        <w:lang w:val="es-ES_tradnl"/>
      </w:rPr>
      <w:pict w14:anchorId="4514E4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2" style="position:absolute;margin-left:0;margin-top:0;width:425.05pt;height:416.85pt;z-index:-251657216;mso-position-horizontal:center;mso-position-horizontal-relative:margin;mso-position-vertical:center;mso-position-vertical-relative:margin" o:spid="_x0000_s2059" o:allowincell="f" type="#_x0000_t75">
          <v:imagedata gain="19661f" blacklevel="22938f" o:title="SimboloMarron"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A2800" w:rsidP="009439D3" w:rsidRDefault="007218E3" w14:paraId="468824A0" w14:textId="77777777">
    <w:pPr>
      <w:pStyle w:val="Encabezado"/>
      <w:jc w:val="right"/>
    </w:pPr>
    <w:r>
      <w:rPr>
        <w:noProof/>
        <w:lang w:eastAsia="es-ES"/>
      </w:rPr>
      <w:drawing>
        <wp:inline distT="0" distB="0" distL="0" distR="0" wp14:anchorId="4D7BF0F9" wp14:editId="26D86EE7">
          <wp:extent cx="1384194" cy="540000"/>
          <wp:effectExtent l="19050" t="0" r="6456" b="0"/>
          <wp:docPr id="2" name="1 Imagen" descr="FondoBlancoRec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BlancoRecortada.jpg"/>
                  <pic:cNvPicPr/>
                </pic:nvPicPr>
                <pic:blipFill>
                  <a:blip r:embed="rId1"/>
                  <a:stretch>
                    <a:fillRect/>
                  </a:stretch>
                </pic:blipFill>
                <pic:spPr>
                  <a:xfrm>
                    <a:off x="0" y="0"/>
                    <a:ext cx="1384194" cy="540000"/>
                  </a:xfrm>
                  <a:prstGeom prst="rect">
                    <a:avLst/>
                  </a:prstGeom>
                </pic:spPr>
              </pic:pic>
            </a:graphicData>
          </a:graphic>
        </wp:inline>
      </w:drawing>
    </w:r>
    <w:r w:rsidR="00865178">
      <w:rPr>
        <w:noProof/>
        <w:lang w:val="es-ES_tradnl"/>
      </w:rPr>
      <w:pict w14:anchorId="582363B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3" style="position:absolute;left:0;text-align:left;margin-left:0;margin-top:0;width:425.05pt;height:416.85pt;z-index:-251656192;mso-position-horizontal:center;mso-position-horizontal-relative:margin;mso-position-vertical:center;mso-position-vertical-relative:margin" o:spid="_x0000_s2060" o:allowincell="f" type="#_x0000_t75">
          <v:imagedata gain="19661f" blacklevel="22938f" o:title="SimboloMarron" r:id="rId2"/>
          <w10:wrap anchorx="margin" anchory="margin"/>
        </v:shape>
      </w:pict>
    </w:r>
  </w:p>
  <w:p w:rsidR="00CA2800" w:rsidRDefault="00CA2800" w14:paraId="6FF1F081"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EC" w:rsidRDefault="00865178" w14:paraId="52A93058" w14:textId="77777777">
    <w:pPr>
      <w:pStyle w:val="Encabezado"/>
    </w:pPr>
    <w:r>
      <w:rPr>
        <w:noProof/>
        <w:lang w:val="es-ES_tradnl"/>
      </w:rPr>
      <w:pict w14:anchorId="60B54E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1" style="position:absolute;margin-left:0;margin-top:0;width:425.05pt;height:416.85pt;z-index:-251658240;mso-position-horizontal:center;mso-position-horizontal-relative:margin;mso-position-vertical:center;mso-position-vertical-relative:margin" o:spid="_x0000_s2058" o:allowincell="f" type="#_x0000_t75">
          <v:imagedata gain="19661f" blacklevel="22938f" o:title="SimboloMarron"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3866"/>
    <w:multiLevelType w:val="hybridMultilevel"/>
    <w:tmpl w:val="73CE1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A5C"/>
    <w:rsid w:val="000217D3"/>
    <w:rsid w:val="00054006"/>
    <w:rsid w:val="00070F7B"/>
    <w:rsid w:val="0007282E"/>
    <w:rsid w:val="00082F0A"/>
    <w:rsid w:val="000B1386"/>
    <w:rsid w:val="000C1C8D"/>
    <w:rsid w:val="000C419C"/>
    <w:rsid w:val="000E439F"/>
    <w:rsid w:val="00132F92"/>
    <w:rsid w:val="00173A4B"/>
    <w:rsid w:val="001B0450"/>
    <w:rsid w:val="001B1CE5"/>
    <w:rsid w:val="001C3621"/>
    <w:rsid w:val="002503AC"/>
    <w:rsid w:val="00262097"/>
    <w:rsid w:val="0027176D"/>
    <w:rsid w:val="002F2C2B"/>
    <w:rsid w:val="00362FEF"/>
    <w:rsid w:val="00364DE2"/>
    <w:rsid w:val="0036547B"/>
    <w:rsid w:val="004053A5"/>
    <w:rsid w:val="00492B32"/>
    <w:rsid w:val="004B0BAF"/>
    <w:rsid w:val="004C0033"/>
    <w:rsid w:val="004D67B0"/>
    <w:rsid w:val="004F711D"/>
    <w:rsid w:val="00517A3D"/>
    <w:rsid w:val="0053591E"/>
    <w:rsid w:val="005728AC"/>
    <w:rsid w:val="005A43B8"/>
    <w:rsid w:val="005E25F4"/>
    <w:rsid w:val="00602A5C"/>
    <w:rsid w:val="0063412B"/>
    <w:rsid w:val="00681371"/>
    <w:rsid w:val="007218E3"/>
    <w:rsid w:val="007753EC"/>
    <w:rsid w:val="007A65AE"/>
    <w:rsid w:val="0085688A"/>
    <w:rsid w:val="00865178"/>
    <w:rsid w:val="0086553D"/>
    <w:rsid w:val="00866D44"/>
    <w:rsid w:val="008A1FE2"/>
    <w:rsid w:val="008B6BF8"/>
    <w:rsid w:val="00903A4A"/>
    <w:rsid w:val="00933CCD"/>
    <w:rsid w:val="009439D3"/>
    <w:rsid w:val="009531AC"/>
    <w:rsid w:val="00953BB4"/>
    <w:rsid w:val="00963FA9"/>
    <w:rsid w:val="00986468"/>
    <w:rsid w:val="00995B38"/>
    <w:rsid w:val="009C3FD0"/>
    <w:rsid w:val="009F118F"/>
    <w:rsid w:val="00A407BE"/>
    <w:rsid w:val="00A46CA3"/>
    <w:rsid w:val="00A74A6D"/>
    <w:rsid w:val="00A827E4"/>
    <w:rsid w:val="00B4781F"/>
    <w:rsid w:val="00B66CC7"/>
    <w:rsid w:val="00BB22EB"/>
    <w:rsid w:val="00C12226"/>
    <w:rsid w:val="00C146AF"/>
    <w:rsid w:val="00C158B5"/>
    <w:rsid w:val="00C30EF4"/>
    <w:rsid w:val="00C34B50"/>
    <w:rsid w:val="00C37081"/>
    <w:rsid w:val="00C40362"/>
    <w:rsid w:val="00C70883"/>
    <w:rsid w:val="00C96710"/>
    <w:rsid w:val="00CA2800"/>
    <w:rsid w:val="00D14628"/>
    <w:rsid w:val="00D32E6E"/>
    <w:rsid w:val="00D9360B"/>
    <w:rsid w:val="00DB2C07"/>
    <w:rsid w:val="00DC7A2C"/>
    <w:rsid w:val="00DE0296"/>
    <w:rsid w:val="00E134AB"/>
    <w:rsid w:val="00E45ACF"/>
    <w:rsid w:val="00E6598C"/>
    <w:rsid w:val="00E751E9"/>
    <w:rsid w:val="00EC192E"/>
    <w:rsid w:val="00EF5BD1"/>
    <w:rsid w:val="00F05D04"/>
    <w:rsid w:val="00F63A11"/>
    <w:rsid w:val="00F92091"/>
    <w:rsid w:val="00FF63AE"/>
    <w:rsid w:val="1B5205CE"/>
    <w:rsid w:val="1BB7A2D0"/>
    <w:rsid w:val="68F91338"/>
    <w:rsid w:val="7CF2D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163CB7E"/>
  <w15:docId w15:val="{7D7E194C-2586-4264-8DB3-77777B0097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2800"/>
    <w:pPr>
      <w:suppressAutoHyphens/>
    </w:pPr>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rsid w:val="00CA2800"/>
    <w:rPr>
      <w:rFonts w:ascii="Times New Roman" w:hAnsi="Times New Roman"/>
    </w:rPr>
  </w:style>
  <w:style w:type="character" w:styleId="Fuentedeprrafopredeter2" w:customStyle="1">
    <w:name w:val="Fuente de párrafo predeter.2"/>
    <w:rsid w:val="00CA2800"/>
  </w:style>
  <w:style w:type="character" w:styleId="Fuentedeprrafopredeter1" w:customStyle="1">
    <w:name w:val="Fuente de párrafo predeter.1"/>
    <w:rsid w:val="00CA2800"/>
  </w:style>
  <w:style w:type="paragraph" w:styleId="Encabezado1" w:customStyle="1">
    <w:name w:val="Encabezado1"/>
    <w:basedOn w:val="Normal"/>
    <w:next w:val="Textoindependiente"/>
    <w:rsid w:val="00CA2800"/>
    <w:pPr>
      <w:keepNext/>
      <w:spacing w:before="240" w:after="120"/>
    </w:pPr>
    <w:rPr>
      <w:rFonts w:ascii="Arial" w:hAnsi="Arial" w:eastAsia="MS Mincho" w:cs="Tahoma"/>
      <w:sz w:val="28"/>
      <w:szCs w:val="28"/>
    </w:rPr>
  </w:style>
  <w:style w:type="paragraph" w:styleId="Textoindependiente">
    <w:name w:val="Body Text"/>
    <w:basedOn w:val="Normal"/>
    <w:semiHidden/>
    <w:rsid w:val="00CA2800"/>
    <w:pPr>
      <w:jc w:val="both"/>
    </w:pPr>
    <w:rPr>
      <w:rFonts w:ascii="Verdana" w:hAnsi="Verdana"/>
      <w:sz w:val="22"/>
    </w:rPr>
  </w:style>
  <w:style w:type="paragraph" w:styleId="Lista">
    <w:name w:val="List"/>
    <w:basedOn w:val="Textoindependiente"/>
    <w:semiHidden/>
    <w:rsid w:val="00CA2800"/>
    <w:rPr>
      <w:rFonts w:cs="Tahoma"/>
    </w:rPr>
  </w:style>
  <w:style w:type="paragraph" w:styleId="Etiqueta" w:customStyle="1">
    <w:name w:val="Etiqueta"/>
    <w:basedOn w:val="Normal"/>
    <w:rsid w:val="00CA2800"/>
    <w:pPr>
      <w:suppressLineNumbers/>
      <w:spacing w:before="120" w:after="120"/>
    </w:pPr>
    <w:rPr>
      <w:rFonts w:cs="Tahoma"/>
      <w:i/>
      <w:iCs/>
      <w:sz w:val="24"/>
      <w:szCs w:val="24"/>
    </w:rPr>
  </w:style>
  <w:style w:type="paragraph" w:styleId="ndice" w:customStyle="1">
    <w:name w:val="Índice"/>
    <w:basedOn w:val="Normal"/>
    <w:rsid w:val="00CA2800"/>
    <w:pPr>
      <w:suppressLineNumbers/>
    </w:pPr>
    <w:rPr>
      <w:rFonts w:cs="Tahoma"/>
    </w:rPr>
  </w:style>
  <w:style w:type="paragraph" w:styleId="Ttulo1" w:customStyle="1">
    <w:name w:val="Título1"/>
    <w:basedOn w:val="Normal"/>
    <w:next w:val="Textoindependiente"/>
    <w:rsid w:val="00CA2800"/>
    <w:pPr>
      <w:keepNext/>
      <w:spacing w:before="240" w:after="120"/>
    </w:pPr>
    <w:rPr>
      <w:rFonts w:ascii="Arial" w:hAnsi="Arial" w:eastAsia="MS Mincho" w:cs="Tahoma"/>
      <w:sz w:val="28"/>
      <w:szCs w:val="28"/>
    </w:rPr>
  </w:style>
  <w:style w:type="paragraph" w:styleId="Lenda" w:customStyle="1">
    <w:name w:val="Lenda"/>
    <w:basedOn w:val="Normal"/>
    <w:rsid w:val="00CA2800"/>
    <w:pPr>
      <w:suppressLineNumbers/>
      <w:spacing w:before="120" w:after="120"/>
    </w:pPr>
    <w:rPr>
      <w:rFonts w:cs="Tahoma"/>
      <w:i/>
      <w:iCs/>
      <w:sz w:val="24"/>
      <w:szCs w:val="24"/>
    </w:rPr>
  </w:style>
  <w:style w:type="paragraph" w:styleId="Sangradetextonormal">
    <w:name w:val="Body Text Indent"/>
    <w:basedOn w:val="Normal"/>
    <w:semiHidden/>
    <w:rsid w:val="00CA2800"/>
    <w:pPr>
      <w:ind w:left="1418" w:hanging="1418"/>
      <w:jc w:val="both"/>
    </w:pPr>
    <w:rPr>
      <w:rFonts w:ascii="Verdana" w:hAnsi="Verdana"/>
      <w:sz w:val="22"/>
    </w:rPr>
  </w:style>
  <w:style w:type="paragraph" w:styleId="Sangra2detindependiente1" w:customStyle="1">
    <w:name w:val="Sangría 2 de t. independiente1"/>
    <w:basedOn w:val="Normal"/>
    <w:rsid w:val="00CA2800"/>
    <w:pPr>
      <w:ind w:left="2127" w:hanging="2127"/>
      <w:jc w:val="both"/>
    </w:pPr>
    <w:rPr>
      <w:rFonts w:ascii="Verdana" w:hAnsi="Verdana"/>
      <w:sz w:val="22"/>
    </w:rPr>
  </w:style>
  <w:style w:type="paragraph" w:styleId="Sangra3detindependiente1" w:customStyle="1">
    <w:name w:val="Sangría 3 de t. independiente1"/>
    <w:basedOn w:val="Normal"/>
    <w:rsid w:val="00CA2800"/>
    <w:pPr>
      <w:ind w:left="1416" w:firstLine="708"/>
      <w:jc w:val="both"/>
    </w:pPr>
    <w:rPr>
      <w:rFonts w:ascii="Verdana" w:hAnsi="Verdana"/>
      <w:sz w:val="22"/>
    </w:rPr>
  </w:style>
  <w:style w:type="paragraph" w:styleId="Encabezado">
    <w:name w:val="header"/>
    <w:basedOn w:val="Normal"/>
    <w:semiHidden/>
    <w:rsid w:val="00CA2800"/>
    <w:pPr>
      <w:tabs>
        <w:tab w:val="center" w:pos="4252"/>
        <w:tab w:val="right" w:pos="8504"/>
      </w:tabs>
    </w:pPr>
  </w:style>
  <w:style w:type="paragraph" w:styleId="Piedepgina">
    <w:name w:val="footer"/>
    <w:basedOn w:val="Normal"/>
    <w:semiHidden/>
    <w:rsid w:val="00CA2800"/>
    <w:pPr>
      <w:tabs>
        <w:tab w:val="center" w:pos="4252"/>
        <w:tab w:val="right" w:pos="8504"/>
      </w:tabs>
    </w:pPr>
  </w:style>
  <w:style w:type="paragraph" w:styleId="Textoindependiente21" w:customStyle="1">
    <w:name w:val="Texto independiente 21"/>
    <w:basedOn w:val="Normal"/>
    <w:rsid w:val="00CA2800"/>
    <w:pPr>
      <w:snapToGrid w:val="0"/>
      <w:jc w:val="center"/>
    </w:pPr>
    <w:rPr>
      <w:rFonts w:ascii="Verdana" w:hAnsi="Verdana"/>
      <w:b/>
      <w:i/>
      <w:sz w:val="24"/>
    </w:rPr>
  </w:style>
  <w:style w:type="paragraph" w:styleId="Contidodetboa" w:customStyle="1">
    <w:name w:val="Contido de táboa"/>
    <w:basedOn w:val="Normal"/>
    <w:rsid w:val="00CA2800"/>
    <w:pPr>
      <w:suppressLineNumbers/>
    </w:pPr>
  </w:style>
  <w:style w:type="paragraph" w:styleId="Ttulodetboa" w:customStyle="1">
    <w:name w:val="Título de táboa"/>
    <w:basedOn w:val="Contidodetboa"/>
    <w:rsid w:val="00CA2800"/>
    <w:pPr>
      <w:jc w:val="center"/>
    </w:pPr>
    <w:rPr>
      <w:b/>
      <w:bCs/>
      <w:i/>
      <w:iCs/>
    </w:rPr>
  </w:style>
  <w:style w:type="paragraph" w:styleId="Textodeglobo">
    <w:name w:val="Balloon Text"/>
    <w:basedOn w:val="Normal"/>
    <w:rsid w:val="00CA2800"/>
    <w:rPr>
      <w:rFonts w:ascii="Tahoma" w:hAnsi="Tahoma" w:cs="Tahoma"/>
      <w:sz w:val="16"/>
      <w:szCs w:val="16"/>
    </w:rPr>
  </w:style>
  <w:style w:type="paragraph" w:styleId="Contenidodelatabla" w:customStyle="1">
    <w:name w:val="Contenido de la tabla"/>
    <w:basedOn w:val="Normal"/>
    <w:rsid w:val="00CA2800"/>
    <w:pPr>
      <w:suppressLineNumbers/>
    </w:pPr>
  </w:style>
  <w:style w:type="paragraph" w:styleId="Encabezadodelatabla" w:customStyle="1">
    <w:name w:val="Encabezado de la tabla"/>
    <w:basedOn w:val="Contenidodelatabla"/>
    <w:rsid w:val="00CA2800"/>
    <w:pPr>
      <w:jc w:val="center"/>
    </w:pPr>
    <w:rPr>
      <w:b/>
      <w:bCs/>
    </w:rPr>
  </w:style>
  <w:style w:type="table" w:styleId="Tablaconcuadrcula">
    <w:name w:val="Table Grid"/>
    <w:basedOn w:val="Tablanormal"/>
    <w:rsid w:val="004D67B0"/>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99"/>
    <w:qFormat/>
    <w:rsid w:val="004D67B0"/>
    <w:pPr>
      <w:suppressAutoHyphens w:val="0"/>
      <w:ind w:left="720"/>
      <w:contextualSpacing/>
    </w:pPr>
    <w:rPr>
      <w:sz w:val="24"/>
      <w:szCs w:val="24"/>
      <w:lang w:eastAsia="es-ES"/>
    </w:rPr>
  </w:style>
  <w:style w:type="paragraph" w:styleId="Textonotaalfinal">
    <w:name w:val="endnote text"/>
    <w:basedOn w:val="Normal"/>
    <w:link w:val="TextonotaalfinalCar"/>
    <w:uiPriority w:val="99"/>
    <w:semiHidden/>
    <w:unhideWhenUsed/>
    <w:rsid w:val="00953BB4"/>
  </w:style>
  <w:style w:type="character" w:styleId="TextonotaalfinalCar" w:customStyle="1">
    <w:name w:val="Texto nota al final Car"/>
    <w:basedOn w:val="Fuentedeprrafopredeter"/>
    <w:link w:val="Textonotaalfinal"/>
    <w:uiPriority w:val="99"/>
    <w:semiHidden/>
    <w:rsid w:val="00953BB4"/>
    <w:rPr>
      <w:lang w:val="es-ES"/>
    </w:rPr>
  </w:style>
  <w:style w:type="character" w:styleId="Refdenotaalfinal">
    <w:name w:val="endnote reference"/>
    <w:basedOn w:val="Fuentedeprrafopredeter"/>
    <w:uiPriority w:val="99"/>
    <w:semiHidden/>
    <w:unhideWhenUsed/>
    <w:rsid w:val="00953BB4"/>
    <w:rPr>
      <w:vertAlign w:val="superscript"/>
    </w:rPr>
  </w:style>
  <w:style w:type="paragraph" w:styleId="Textonotapie">
    <w:name w:val="footnote text"/>
    <w:basedOn w:val="Normal"/>
    <w:link w:val="TextonotapieCar"/>
    <w:uiPriority w:val="99"/>
    <w:semiHidden/>
    <w:unhideWhenUsed/>
    <w:rsid w:val="00953BB4"/>
  </w:style>
  <w:style w:type="character" w:styleId="TextonotapieCar" w:customStyle="1">
    <w:name w:val="Texto nota pie Car"/>
    <w:basedOn w:val="Fuentedeprrafopredeter"/>
    <w:link w:val="Textonotapie"/>
    <w:uiPriority w:val="99"/>
    <w:semiHidden/>
    <w:rsid w:val="00953BB4"/>
    <w:rPr>
      <w:lang w:val="es-ES"/>
    </w:rPr>
  </w:style>
  <w:style w:type="character" w:styleId="Refdenotaalpie">
    <w:name w:val="footnote reference"/>
    <w:basedOn w:val="Fuentedeprrafopredeter"/>
    <w:uiPriority w:val="99"/>
    <w:semiHidden/>
    <w:unhideWhenUsed/>
    <w:rsid w:val="00953BB4"/>
    <w:rPr>
      <w:vertAlign w:val="superscript"/>
    </w:rPr>
  </w:style>
  <w:style w:type="character" w:styleId="Textodelmarcadordeposicin">
    <w:name w:val="Placeholder Text"/>
    <w:basedOn w:val="Fuentedeprrafopredeter"/>
    <w:uiPriority w:val="99"/>
    <w:semiHidden/>
    <w:rsid w:val="00082F0A"/>
    <w:rPr>
      <w:color w:val="808080"/>
    </w:rPr>
  </w:style>
  <w:style w:type="character" w:styleId="Refdecomentario">
    <w:name w:val="annotation reference"/>
    <w:basedOn w:val="Fuentedeprrafopredeter"/>
    <w:uiPriority w:val="99"/>
    <w:semiHidden/>
    <w:unhideWhenUsed/>
    <w:rsid w:val="00C30EF4"/>
    <w:rPr>
      <w:sz w:val="16"/>
      <w:szCs w:val="16"/>
    </w:rPr>
  </w:style>
  <w:style w:type="paragraph" w:styleId="Textocomentario">
    <w:name w:val="annotation text"/>
    <w:basedOn w:val="Normal"/>
    <w:link w:val="TextocomentarioCar"/>
    <w:uiPriority w:val="99"/>
    <w:semiHidden/>
    <w:unhideWhenUsed/>
    <w:rsid w:val="00C30EF4"/>
  </w:style>
  <w:style w:type="character" w:styleId="TextocomentarioCar" w:customStyle="1">
    <w:name w:val="Texto comentario Car"/>
    <w:basedOn w:val="Fuentedeprrafopredeter"/>
    <w:link w:val="Textocomentario"/>
    <w:uiPriority w:val="99"/>
    <w:semiHidden/>
    <w:rsid w:val="00C30EF4"/>
    <w:rPr>
      <w:lang w:val="es-ES"/>
    </w:rPr>
  </w:style>
  <w:style w:type="paragraph" w:styleId="Asuntodelcomentario">
    <w:name w:val="annotation subject"/>
    <w:basedOn w:val="Textocomentario"/>
    <w:next w:val="Textocomentario"/>
    <w:link w:val="AsuntodelcomentarioCar"/>
    <w:uiPriority w:val="99"/>
    <w:semiHidden/>
    <w:unhideWhenUsed/>
    <w:rsid w:val="00C30EF4"/>
    <w:rPr>
      <w:b/>
      <w:bCs/>
    </w:rPr>
  </w:style>
  <w:style w:type="character" w:styleId="AsuntodelcomentarioCar" w:customStyle="1">
    <w:name w:val="Asunto del comentario Car"/>
    <w:basedOn w:val="TextocomentarioCar"/>
    <w:link w:val="Asuntodelcomentario"/>
    <w:uiPriority w:val="99"/>
    <w:semiHidden/>
    <w:rsid w:val="00C30EF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4215-FCED-49BD-A45B-1607A00321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Estimado Sr/a</dc:title>
  <dc:creator>jj</dc:creator>
  <lastModifiedBy>MARIA DEL MAR GARCIA LAZO</lastModifiedBy>
  <revision>8</revision>
  <lastPrinted>2011-04-07T09:33:00.0000000Z</lastPrinted>
  <dcterms:created xsi:type="dcterms:W3CDTF">2015-12-04T07:23:00.0000000Z</dcterms:created>
  <dcterms:modified xsi:type="dcterms:W3CDTF">2023-03-25T09:49:27.8197079Z</dcterms:modified>
</coreProperties>
</file>